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instrText xml:space="preserve"> HYPERLINK "http://kjt.gxzf.gov.cn/xxgk/zfxxgk/zfxxgkml/tzgg_84687/bbmwj/P020200420593307414814.doc" \o "2.国家自然科学基金区域创新发展联合基金（广西）2021年指南建议汇总清单表.doc" </w:instrText>
      </w: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t>国家自然科学基金区域创新发展联合基金（广西）2023年项目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t>申报指南研究方向建议表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0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ascii="Times New Roman" w:hAnsi="Times New Roman" w:eastAsia="仿宋"/>
          <w:sz w:val="32"/>
          <w:szCs w:val="32"/>
        </w:rPr>
      </w:pPr>
    </w:p>
    <w:tbl>
      <w:tblPr>
        <w:tblStyle w:val="7"/>
        <w:tblW w:w="50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11"/>
        <w:gridCol w:w="850"/>
        <w:gridCol w:w="706"/>
        <w:gridCol w:w="994"/>
        <w:gridCol w:w="853"/>
        <w:gridCol w:w="709"/>
        <w:gridCol w:w="1699"/>
        <w:gridCol w:w="1423"/>
        <w:gridCol w:w="2834"/>
        <w:gridCol w:w="99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建议人姓名</w:t>
            </w:r>
          </w:p>
        </w:tc>
        <w:tc>
          <w:tcPr>
            <w:tcW w:w="25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所在单位名称</w:t>
            </w:r>
          </w:p>
        </w:tc>
        <w:tc>
          <w:tcPr>
            <w:tcW w:w="30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职务/职称</w:t>
            </w:r>
          </w:p>
        </w:tc>
        <w:tc>
          <w:tcPr>
            <w:tcW w:w="25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35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302" w:type="pc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国家基金学科代码（一般不超过2个）</w:t>
            </w:r>
          </w:p>
        </w:tc>
        <w:tc>
          <w:tcPr>
            <w:tcW w:w="25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指南名称</w:t>
            </w:r>
          </w:p>
        </w:tc>
        <w:tc>
          <w:tcPr>
            <w:tcW w:w="602" w:type="pc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指南所属学科领域（请对照通知中的生物与农业、新材料与先进制造等七个重点支持学科领域填写）</w:t>
            </w:r>
          </w:p>
        </w:tc>
        <w:tc>
          <w:tcPr>
            <w:tcW w:w="504" w:type="pc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指南对应产业领域（请对照通知中的绿色化工新材料、电子信息等广西重要产业领域填写）</w:t>
            </w:r>
          </w:p>
        </w:tc>
        <w:tc>
          <w:tcPr>
            <w:tcW w:w="1004" w:type="pc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一、项目指南具体内容（一般不超过250字）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【请参照《国家自然科学基金区域创新发展联合基金2022年度项目指南》的内容格式撰写（网址：http://www.nsfc.gov.cn/publish/portal0/tab934/info79469.htm）】</w:t>
            </w:r>
          </w:p>
        </w:tc>
        <w:tc>
          <w:tcPr>
            <w:tcW w:w="351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二、建议依据</w:t>
            </w:r>
          </w:p>
        </w:tc>
        <w:tc>
          <w:tcPr>
            <w:tcW w:w="552" w:type="pc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三、预期可能取得的突破性进展及成果（提出能横向对比国内外同行最新研究进展水平的可考核的成果指标）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79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2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52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2098" w:right="1474" w:bottom="1418" w:left="1588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79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190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6.1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xnUPk0QAAAAMBAAAPAAAAAAAAAAEAIAAAACIAAABkcnMvZG93bnJldi54bWxQSwEC&#10;FAAUAAAACACHTuJAFjj1TfsBAAABBAAADgAAAAAAAAABACAAAAAg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exact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3810" r="635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360" w:lineRule="exact"/>
                            <w:jc w:val="both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XAa3tEAAAADAQAADwAAAAAAAAABACAAAAAiAAAAZHJzL2Rvd25yZXYueG1sUEsBAhQA&#10;FAAAAAgAh07iQEx45KP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360" w:lineRule="exact"/>
                      <w:jc w:val="both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1"/>
        <w:szCs w:val="2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qXm5zwAAAAUBAAAPAAAAAAAAAAEAIAAAACIAAABkcnMvZG93bnJldi54bWxQSwECFAAUAAAACACH&#10;TuJA9jKZGPQBAAADBAAADgAAAAAAAAABACAAAAAe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5146114"/>
      </w:sdtPr>
      <w:sdtContent>
        <w:sdt>
          <w:sdtPr>
            <w:id w:val="5146115"/>
          </w:sdtPr>
          <w:sdtContent/>
        </w:sdt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243C8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4621E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06DE9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2CAF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197690B"/>
    <w:rsid w:val="022A4256"/>
    <w:rsid w:val="05CE6EB1"/>
    <w:rsid w:val="087F6923"/>
    <w:rsid w:val="0D445412"/>
    <w:rsid w:val="0D5C5DF1"/>
    <w:rsid w:val="0EAA760A"/>
    <w:rsid w:val="12CD4F73"/>
    <w:rsid w:val="151E118A"/>
    <w:rsid w:val="1B1B5B32"/>
    <w:rsid w:val="2D517119"/>
    <w:rsid w:val="36C75246"/>
    <w:rsid w:val="3DEC6649"/>
    <w:rsid w:val="427200B0"/>
    <w:rsid w:val="55625F0C"/>
    <w:rsid w:val="5AF35FEF"/>
    <w:rsid w:val="5B8B7BC5"/>
    <w:rsid w:val="5CC44C22"/>
    <w:rsid w:val="642971E3"/>
    <w:rsid w:val="6432369A"/>
    <w:rsid w:val="66C9548A"/>
    <w:rsid w:val="6A62258D"/>
    <w:rsid w:val="747331F9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1F4DF-367B-47EF-8DD8-11A44C5A3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Gxsti</Company>
  <Pages>2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2022-01-12T08:04:00Z</dcterms:created>
  <dc:creator>梁晖</dc:creator>
  <cp:lastModifiedBy>王欢</cp:lastModifiedBy>
  <cp:lastPrinted>2020-06-01T02:53:00Z</cp:lastPrinted>
  <dcterms:modified xsi:type="dcterms:W3CDTF">2022-01-13T08:32:21Z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BB89CDAC18D74E0CB70C6B99CB3C4E94</vt:lpwstr>
  </property>
</Properties>
</file>