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4056" w14:textId="77777777" w:rsidR="00D94250" w:rsidRDefault="00D94250" w:rsidP="00D94250">
      <w:pPr>
        <w:jc w:val="center"/>
        <w:rPr>
          <w:rFonts w:ascii="方正小标宋简体" w:eastAsia="方正小标宋简体" w:hAnsi="微软雅黑"/>
          <w:b/>
          <w:bCs/>
          <w:color w:val="000000"/>
          <w:sz w:val="44"/>
          <w:szCs w:val="44"/>
        </w:rPr>
      </w:pPr>
      <w:bookmarkStart w:id="0" w:name="_GoBack"/>
      <w:bookmarkEnd w:id="0"/>
      <w:r w:rsidRPr="00D94250">
        <w:rPr>
          <w:rFonts w:ascii="方正小标宋简体" w:eastAsia="方正小标宋简体" w:hAnsi="微软雅黑" w:hint="eastAsia"/>
          <w:b/>
          <w:bCs/>
          <w:color w:val="000000"/>
          <w:sz w:val="44"/>
          <w:szCs w:val="44"/>
        </w:rPr>
        <w:t>2020年第二批产学合作协同育人项目</w:t>
      </w:r>
    </w:p>
    <w:p w14:paraId="756F3FEF" w14:textId="5B0670C6" w:rsidR="003A4529" w:rsidRPr="00D94250" w:rsidRDefault="00D94250" w:rsidP="00D94250">
      <w:pPr>
        <w:jc w:val="center"/>
        <w:rPr>
          <w:rFonts w:ascii="方正小标宋简体" w:eastAsia="方正小标宋简体" w:hAnsi="微软雅黑" w:hint="eastAsia"/>
          <w:b/>
          <w:bCs/>
          <w:color w:val="000000"/>
          <w:sz w:val="44"/>
          <w:szCs w:val="44"/>
        </w:rPr>
      </w:pPr>
      <w:r w:rsidRPr="00D94250">
        <w:rPr>
          <w:rFonts w:ascii="方正小标宋简体" w:eastAsia="方正小标宋简体" w:hAnsi="微软雅黑" w:hint="eastAsia"/>
          <w:b/>
          <w:bCs/>
          <w:color w:val="000000"/>
          <w:sz w:val="44"/>
          <w:szCs w:val="44"/>
        </w:rPr>
        <w:t>高校申报说明</w:t>
      </w:r>
    </w:p>
    <w:p w14:paraId="08AE8384" w14:textId="29F82730" w:rsidR="00D94250" w:rsidRDefault="00D94250">
      <w:pPr>
        <w:rPr>
          <w:rFonts w:ascii="微软雅黑" w:eastAsia="微软雅黑" w:hAnsi="微软雅黑"/>
          <w:b/>
          <w:bCs/>
          <w:color w:val="000000"/>
          <w:sz w:val="36"/>
          <w:szCs w:val="36"/>
        </w:rPr>
      </w:pPr>
    </w:p>
    <w:p w14:paraId="32E8B1B9" w14:textId="77777777" w:rsidR="00D94250" w:rsidRPr="00D94250" w:rsidRDefault="00D94250" w:rsidP="00D94250">
      <w:pPr>
        <w:pStyle w:val="a7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有关高校：</w:t>
      </w:r>
    </w:p>
    <w:p w14:paraId="23F6E059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2020年第二批产学合作协同育人项目申报指南通过企业名单已公布，申报前请仔细阅读附件中的“产学合作协同育人项目平台高校申报操作指南（2020年12月）”，以免因操作原因影响申报。现将申报过程中的有关注意事项说明如下。</w:t>
      </w:r>
    </w:p>
    <w:p w14:paraId="51097D83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Style w:val="a8"/>
          <w:rFonts w:ascii="仿宋_GB2312" w:eastAsia="仿宋_GB2312" w:hAnsi="微软雅黑" w:hint="eastAsia"/>
          <w:sz w:val="32"/>
          <w:szCs w:val="32"/>
        </w:rPr>
        <w:t>一、参与条件</w:t>
      </w:r>
    </w:p>
    <w:p w14:paraId="7420F9DB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1.参与教师/学生所在高校必须是教育部公布的“全国高等学校名单”（详见附件）中的本科层次高校。</w:t>
      </w:r>
    </w:p>
    <w:p w14:paraId="301E3CA6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2.教师/学生须注册高校账号，每个账号对应一位项目申请人。教师账号可申报“新工科、新医科、新农科、新文科建设”“教学内容和课程体系改革”“创新创业教育改革”“师资培训”“实践条件和实践基地建设”五类项目，学生账号可申报“创新创业联合基金”项目。</w:t>
      </w:r>
    </w:p>
    <w:p w14:paraId="130969F9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lastRenderedPageBreak/>
        <w:t>3.高校管理员须先自行注册账号，注册用户名请使用学校标识码（详见附件“全国高等学校名单”，军队院校注册用户名见附件“军队院校管理员用户名”），姓名请使用“学校名称+管理员”格式，如“XXX大学管理员”。登录后通过“产学合作”-“高校管理员申请”填写和提交管理员申请。管理员申请审核通过后，可进行校内项目申报及结题申请管理。其中，高校管理员身份证明材料（见附件）须加盖校级项目主管部门公章。</w:t>
      </w:r>
    </w:p>
    <w:p w14:paraId="6B333BBD" w14:textId="77777777" w:rsidR="00D94250" w:rsidRPr="00D94250" w:rsidRDefault="00D94250" w:rsidP="00D94250">
      <w:pPr>
        <w:pStyle w:val="a7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Style w:val="a8"/>
          <w:rFonts w:ascii="仿宋_GB2312" w:eastAsia="仿宋_GB2312" w:hAnsi="微软雅黑" w:hint="eastAsia"/>
          <w:sz w:val="32"/>
          <w:szCs w:val="32"/>
        </w:rPr>
        <w:t>注：每所高校仅限提交一份高校管理员申请。</w:t>
      </w:r>
    </w:p>
    <w:p w14:paraId="2787AA09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Style w:val="a8"/>
          <w:rFonts w:ascii="仿宋_GB2312" w:eastAsia="仿宋_GB2312" w:hAnsi="微软雅黑" w:hint="eastAsia"/>
          <w:sz w:val="32"/>
          <w:szCs w:val="32"/>
        </w:rPr>
        <w:t>二、申报注意事项</w:t>
      </w:r>
    </w:p>
    <w:p w14:paraId="1A92F629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1.高校教师/学生登录后可点击“产学合作”-“查看企业项目指南”查看企业项目指南。在“企业项目列表”页面中，可根据“企业名称”“项目名称”“项目类型”“涉及专业及产业方向”检索项目。</w:t>
      </w:r>
    </w:p>
    <w:p w14:paraId="12FA4309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2.在“企业项目列表”页面，可点击“企业名称”“项目名称”等查看企业项目指南，并可在企业项目指南页面下载企业项目申报书。确定申报意向后，点击“企业项目列表”页面中的“申请”按钮填写项目申请表单。在“项目申请表单”页面，填写相关内容后请及时保存，确认无误后点击“申请”按钮提交项目申请。已保存但未提交的项目可在“产学</w:t>
      </w:r>
      <w:r w:rsidRPr="00D94250">
        <w:rPr>
          <w:rFonts w:ascii="仿宋_GB2312" w:eastAsia="仿宋_GB2312" w:hAnsi="微软雅黑" w:hint="eastAsia"/>
          <w:sz w:val="32"/>
          <w:szCs w:val="32"/>
        </w:rPr>
        <w:lastRenderedPageBreak/>
        <w:t>合作”-“管理项目申请”的“待办”列表中查看（如项目未显示，请点击“刷新”按钮）。</w:t>
      </w:r>
    </w:p>
    <w:p w14:paraId="25EA7654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3.“项目负责人”默认为当前登录用户，</w:t>
      </w:r>
      <w:proofErr w:type="gramStart"/>
      <w:r w:rsidRPr="00D94250">
        <w:rPr>
          <w:rFonts w:ascii="仿宋_GB2312" w:eastAsia="仿宋_GB2312" w:hAnsi="微软雅黑" w:hint="eastAsia"/>
          <w:sz w:val="32"/>
          <w:szCs w:val="32"/>
        </w:rPr>
        <w:t>请确保</w:t>
      </w:r>
      <w:proofErr w:type="gramEnd"/>
      <w:r w:rsidRPr="00D94250">
        <w:rPr>
          <w:rFonts w:ascii="仿宋_GB2312" w:eastAsia="仿宋_GB2312" w:hAnsi="微软雅黑" w:hint="eastAsia"/>
          <w:sz w:val="32"/>
          <w:szCs w:val="32"/>
        </w:rPr>
        <w:t>“项目申请表单”页面中的“项目负责人”与项目申报书中的项目负责人一致。每个项目的项目负责人仅限一人。请勿代替他人申报，以免影响立项结果。</w:t>
      </w:r>
    </w:p>
    <w:p w14:paraId="2ECA47FD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4.每位申请人仅允许有3项在</w:t>
      </w:r>
      <w:proofErr w:type="gramStart"/>
      <w:r w:rsidRPr="00D94250">
        <w:rPr>
          <w:rFonts w:ascii="仿宋_GB2312" w:eastAsia="仿宋_GB2312" w:hAnsi="微软雅黑" w:hint="eastAsia"/>
          <w:sz w:val="32"/>
          <w:szCs w:val="32"/>
        </w:rPr>
        <w:t>研</w:t>
      </w:r>
      <w:proofErr w:type="gramEnd"/>
      <w:r w:rsidRPr="00D94250">
        <w:rPr>
          <w:rFonts w:ascii="仿宋_GB2312" w:eastAsia="仿宋_GB2312" w:hAnsi="微软雅黑" w:hint="eastAsia"/>
          <w:sz w:val="32"/>
          <w:szCs w:val="32"/>
        </w:rPr>
        <w:t>项目（不包含未立项项目和已结题项目），每批次最多申报3个项目，超过申报数量的项目不予立项。</w:t>
      </w:r>
    </w:p>
    <w:p w14:paraId="213875BA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5.项目申报后，请及时关注高校和企业审核进展。企业审核通过的项目，高校与企业应签署合作协议，明确项目内容、资助形式及时间、预期成果、项目周期和验收标准等事项。合作协议由项目负责人上传至项目平台，并须经企业确认。请及时关注协议确认进度，以免影响项目立项。</w:t>
      </w:r>
    </w:p>
    <w:p w14:paraId="0E09189F" w14:textId="77777777" w:rsidR="00D94250" w:rsidRPr="00D94250" w:rsidRDefault="00D94250" w:rsidP="00D94250">
      <w:pPr>
        <w:pStyle w:val="a7"/>
        <w:ind w:firstLine="645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Style w:val="a8"/>
          <w:rFonts w:ascii="仿宋_GB2312" w:eastAsia="仿宋_GB2312" w:hAnsi="微软雅黑" w:hint="eastAsia"/>
          <w:sz w:val="32"/>
          <w:szCs w:val="32"/>
        </w:rPr>
        <w:t>三、时间安排</w:t>
      </w:r>
    </w:p>
    <w:p w14:paraId="0E023A25" w14:textId="77777777" w:rsidR="00D94250" w:rsidRPr="00D94250" w:rsidRDefault="00D94250" w:rsidP="00D94250">
      <w:pPr>
        <w:pStyle w:val="a7"/>
        <w:ind w:firstLine="480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2020年12月31日—2021年1月8日：高校申请管理员权限；高校教师/学生可查看企业项目指南，进行项目申报准备。</w:t>
      </w:r>
    </w:p>
    <w:p w14:paraId="067D61A1" w14:textId="77777777" w:rsidR="00D94250" w:rsidRPr="00D94250" w:rsidRDefault="00D94250" w:rsidP="00D94250">
      <w:pPr>
        <w:pStyle w:val="a7"/>
        <w:ind w:firstLine="480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lastRenderedPageBreak/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2021年1月10日—2021年1月31日：高校教师/学生申报项目；高校管理员审核校内申请。</w:t>
      </w:r>
    </w:p>
    <w:p w14:paraId="13171C35" w14:textId="77777777" w:rsidR="00D94250" w:rsidRPr="00D94250" w:rsidRDefault="00D94250" w:rsidP="00D94250">
      <w:pPr>
        <w:pStyle w:val="a7"/>
        <w:ind w:firstLine="480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2021年2月1日—2021年3月15日：企业评审项目；校</w:t>
      </w:r>
      <w:proofErr w:type="gramStart"/>
      <w:r w:rsidRPr="00D94250">
        <w:rPr>
          <w:rFonts w:ascii="仿宋_GB2312" w:eastAsia="仿宋_GB2312" w:hAnsi="微软雅黑" w:hint="eastAsia"/>
          <w:sz w:val="32"/>
          <w:szCs w:val="32"/>
        </w:rPr>
        <w:t>企签订</w:t>
      </w:r>
      <w:proofErr w:type="gramEnd"/>
      <w:r w:rsidRPr="00D94250">
        <w:rPr>
          <w:rFonts w:ascii="仿宋_GB2312" w:eastAsia="仿宋_GB2312" w:hAnsi="微软雅黑" w:hint="eastAsia"/>
          <w:sz w:val="32"/>
          <w:szCs w:val="32"/>
        </w:rPr>
        <w:t>合作协议；项目负责人上</w:t>
      </w:r>
      <w:proofErr w:type="gramStart"/>
      <w:r w:rsidRPr="00D94250">
        <w:rPr>
          <w:rFonts w:ascii="仿宋_GB2312" w:eastAsia="仿宋_GB2312" w:hAnsi="微软雅黑" w:hint="eastAsia"/>
          <w:sz w:val="32"/>
          <w:szCs w:val="32"/>
        </w:rPr>
        <w:t>传合作</w:t>
      </w:r>
      <w:proofErr w:type="gramEnd"/>
      <w:r w:rsidRPr="00D94250">
        <w:rPr>
          <w:rFonts w:ascii="仿宋_GB2312" w:eastAsia="仿宋_GB2312" w:hAnsi="微软雅黑" w:hint="eastAsia"/>
          <w:sz w:val="32"/>
          <w:szCs w:val="32"/>
        </w:rPr>
        <w:t>协议；企业确认协议并提交立项报告。</w:t>
      </w:r>
    </w:p>
    <w:p w14:paraId="78A1D200" w14:textId="77777777" w:rsidR="00D94250" w:rsidRPr="00D94250" w:rsidRDefault="00D94250" w:rsidP="00D94250">
      <w:pPr>
        <w:pStyle w:val="a7"/>
        <w:ind w:firstLine="480"/>
        <w:jc w:val="both"/>
        <w:rPr>
          <w:rFonts w:ascii="仿宋_GB2312" w:eastAsia="仿宋_GB2312" w:hAnsi="微软雅黑" w:hint="eastAsia"/>
          <w:sz w:val="32"/>
          <w:szCs w:val="32"/>
        </w:rPr>
      </w:pPr>
      <w:r w:rsidRPr="00D94250">
        <w:rPr>
          <w:rFonts w:ascii="仿宋_GB2312" w:eastAsia="仿宋_GB2312" w:hAnsi="微软雅黑" w:hint="eastAsia"/>
          <w:sz w:val="32"/>
          <w:szCs w:val="32"/>
        </w:rPr>
        <w:t> </w:t>
      </w:r>
      <w:r w:rsidRPr="00D94250">
        <w:rPr>
          <w:rFonts w:ascii="仿宋_GB2312" w:eastAsia="仿宋_GB2312" w:hAnsi="微软雅黑" w:hint="eastAsia"/>
          <w:sz w:val="32"/>
          <w:szCs w:val="32"/>
        </w:rPr>
        <w:t xml:space="preserve"> 项目申报咨询：cxhz@moe.edu.cn。</w:t>
      </w:r>
    </w:p>
    <w:p w14:paraId="300413D0" w14:textId="77777777" w:rsidR="00D94250" w:rsidRPr="00D94250" w:rsidRDefault="00D94250">
      <w:pPr>
        <w:rPr>
          <w:rFonts w:hint="eastAsia"/>
        </w:rPr>
      </w:pPr>
    </w:p>
    <w:sectPr w:rsidR="00D94250" w:rsidRPr="00D94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EA16" w14:textId="77777777" w:rsidR="00A00695" w:rsidRDefault="00A00695" w:rsidP="00D94250">
      <w:r>
        <w:separator/>
      </w:r>
    </w:p>
  </w:endnote>
  <w:endnote w:type="continuationSeparator" w:id="0">
    <w:p w14:paraId="24A38693" w14:textId="77777777" w:rsidR="00A00695" w:rsidRDefault="00A00695" w:rsidP="00D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3C5D" w14:textId="77777777" w:rsidR="00A00695" w:rsidRDefault="00A00695" w:rsidP="00D94250">
      <w:r>
        <w:separator/>
      </w:r>
    </w:p>
  </w:footnote>
  <w:footnote w:type="continuationSeparator" w:id="0">
    <w:p w14:paraId="12AA141D" w14:textId="77777777" w:rsidR="00A00695" w:rsidRDefault="00A00695" w:rsidP="00D9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DC"/>
    <w:rsid w:val="0004044B"/>
    <w:rsid w:val="000526D4"/>
    <w:rsid w:val="00066AB9"/>
    <w:rsid w:val="000742CD"/>
    <w:rsid w:val="00080159"/>
    <w:rsid w:val="00097C4D"/>
    <w:rsid w:val="000C3E43"/>
    <w:rsid w:val="000D3BCA"/>
    <w:rsid w:val="000F1AB7"/>
    <w:rsid w:val="00126851"/>
    <w:rsid w:val="00144832"/>
    <w:rsid w:val="001552A3"/>
    <w:rsid w:val="001E0ED0"/>
    <w:rsid w:val="001E6CE6"/>
    <w:rsid w:val="001F1936"/>
    <w:rsid w:val="00203DF4"/>
    <w:rsid w:val="00214126"/>
    <w:rsid w:val="00257375"/>
    <w:rsid w:val="00261F5C"/>
    <w:rsid w:val="002E2CFF"/>
    <w:rsid w:val="002F2F98"/>
    <w:rsid w:val="00301ED4"/>
    <w:rsid w:val="00303284"/>
    <w:rsid w:val="00321D3A"/>
    <w:rsid w:val="00324084"/>
    <w:rsid w:val="00325427"/>
    <w:rsid w:val="00326D0E"/>
    <w:rsid w:val="00371DEC"/>
    <w:rsid w:val="00393798"/>
    <w:rsid w:val="003A4529"/>
    <w:rsid w:val="003A4780"/>
    <w:rsid w:val="003C0C7D"/>
    <w:rsid w:val="003C460A"/>
    <w:rsid w:val="003C7B43"/>
    <w:rsid w:val="003D3056"/>
    <w:rsid w:val="004016B9"/>
    <w:rsid w:val="004779DD"/>
    <w:rsid w:val="0049153C"/>
    <w:rsid w:val="004A0EF0"/>
    <w:rsid w:val="004A25D4"/>
    <w:rsid w:val="004D14B5"/>
    <w:rsid w:val="00535F8F"/>
    <w:rsid w:val="00562003"/>
    <w:rsid w:val="005A0F51"/>
    <w:rsid w:val="00600072"/>
    <w:rsid w:val="00607187"/>
    <w:rsid w:val="00613103"/>
    <w:rsid w:val="0062585F"/>
    <w:rsid w:val="00634A9E"/>
    <w:rsid w:val="006716D0"/>
    <w:rsid w:val="006763CC"/>
    <w:rsid w:val="006C4045"/>
    <w:rsid w:val="006D77CB"/>
    <w:rsid w:val="006E2003"/>
    <w:rsid w:val="006F4E0B"/>
    <w:rsid w:val="00721374"/>
    <w:rsid w:val="00756010"/>
    <w:rsid w:val="00770631"/>
    <w:rsid w:val="007845BF"/>
    <w:rsid w:val="00795170"/>
    <w:rsid w:val="007E6458"/>
    <w:rsid w:val="00800958"/>
    <w:rsid w:val="00811F6D"/>
    <w:rsid w:val="00851AA1"/>
    <w:rsid w:val="0087277A"/>
    <w:rsid w:val="00875775"/>
    <w:rsid w:val="00883EA8"/>
    <w:rsid w:val="008A016E"/>
    <w:rsid w:val="008B1D41"/>
    <w:rsid w:val="008C540A"/>
    <w:rsid w:val="0091704E"/>
    <w:rsid w:val="00936081"/>
    <w:rsid w:val="00984538"/>
    <w:rsid w:val="009A0C18"/>
    <w:rsid w:val="009A3E3F"/>
    <w:rsid w:val="009D3225"/>
    <w:rsid w:val="009D3A91"/>
    <w:rsid w:val="009F075A"/>
    <w:rsid w:val="009F3B40"/>
    <w:rsid w:val="00A00695"/>
    <w:rsid w:val="00A223FF"/>
    <w:rsid w:val="00A23ADF"/>
    <w:rsid w:val="00A50CCB"/>
    <w:rsid w:val="00A612E5"/>
    <w:rsid w:val="00A65CEB"/>
    <w:rsid w:val="00AD0948"/>
    <w:rsid w:val="00AD3E9F"/>
    <w:rsid w:val="00AD7E3F"/>
    <w:rsid w:val="00B3168D"/>
    <w:rsid w:val="00B344C2"/>
    <w:rsid w:val="00B86781"/>
    <w:rsid w:val="00B946FF"/>
    <w:rsid w:val="00BB347D"/>
    <w:rsid w:val="00BB667E"/>
    <w:rsid w:val="00BD5722"/>
    <w:rsid w:val="00C1035C"/>
    <w:rsid w:val="00C64853"/>
    <w:rsid w:val="00C67244"/>
    <w:rsid w:val="00C6780E"/>
    <w:rsid w:val="00C84A04"/>
    <w:rsid w:val="00C93941"/>
    <w:rsid w:val="00C95595"/>
    <w:rsid w:val="00CA4CCE"/>
    <w:rsid w:val="00CA65D0"/>
    <w:rsid w:val="00CB7783"/>
    <w:rsid w:val="00CD1472"/>
    <w:rsid w:val="00D212AF"/>
    <w:rsid w:val="00D25EAC"/>
    <w:rsid w:val="00D30466"/>
    <w:rsid w:val="00D86037"/>
    <w:rsid w:val="00D916E0"/>
    <w:rsid w:val="00D92FBD"/>
    <w:rsid w:val="00D94250"/>
    <w:rsid w:val="00DB5665"/>
    <w:rsid w:val="00DD0E5A"/>
    <w:rsid w:val="00DD2A70"/>
    <w:rsid w:val="00DE17DA"/>
    <w:rsid w:val="00DE6FFC"/>
    <w:rsid w:val="00DF62D0"/>
    <w:rsid w:val="00E07A13"/>
    <w:rsid w:val="00E24B73"/>
    <w:rsid w:val="00E735CA"/>
    <w:rsid w:val="00EB417C"/>
    <w:rsid w:val="00ED7B9A"/>
    <w:rsid w:val="00F236E6"/>
    <w:rsid w:val="00F40848"/>
    <w:rsid w:val="00F40DDC"/>
    <w:rsid w:val="00F463B6"/>
    <w:rsid w:val="00F512DB"/>
    <w:rsid w:val="00F90197"/>
    <w:rsid w:val="00FA2EEB"/>
    <w:rsid w:val="00FB0487"/>
    <w:rsid w:val="00FB154E"/>
    <w:rsid w:val="00FC0C8C"/>
    <w:rsid w:val="00FC252F"/>
    <w:rsid w:val="00FE57D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08E90"/>
  <w15:chartTrackingRefBased/>
  <w15:docId w15:val="{584F80EC-951B-4606-B055-35E358C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25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94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4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CHEN</dc:creator>
  <cp:keywords/>
  <dc:description/>
  <cp:lastModifiedBy>LIU CHEN</cp:lastModifiedBy>
  <cp:revision>2</cp:revision>
  <dcterms:created xsi:type="dcterms:W3CDTF">2021-01-08T01:53:00Z</dcterms:created>
  <dcterms:modified xsi:type="dcterms:W3CDTF">2021-01-08T01:58:00Z</dcterms:modified>
</cp:coreProperties>
</file>