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8C" w:rsidRDefault="00A06C8C" w:rsidP="00A06C8C">
      <w:pPr>
        <w:widowControl/>
        <w:shd w:val="clear" w:color="auto" w:fill="FFFFFF"/>
        <w:spacing w:line="555" w:lineRule="atLeast"/>
        <w:ind w:firstLine="645"/>
        <w:rPr>
          <w:rFonts w:ascii="Times New Roman" w:hAnsi="Times New Roman" w:hint="eastAsia"/>
          <w:b/>
          <w:szCs w:val="32"/>
        </w:rPr>
      </w:pPr>
      <w:r w:rsidRPr="00AE2A58">
        <w:rPr>
          <w:rFonts w:ascii="Times New Roman" w:hAnsi="Times New Roman" w:hint="eastAsia"/>
          <w:b/>
          <w:szCs w:val="32"/>
        </w:rPr>
        <w:t>附件</w:t>
      </w:r>
      <w:r w:rsidRPr="00AE2A58">
        <w:rPr>
          <w:rFonts w:ascii="Times New Roman" w:hAnsi="Times New Roman" w:hint="eastAsia"/>
          <w:b/>
          <w:szCs w:val="32"/>
        </w:rPr>
        <w:t>2</w:t>
      </w:r>
      <w:r w:rsidRPr="00AE2A58">
        <w:rPr>
          <w:rFonts w:ascii="Times New Roman" w:hAnsi="Times New Roman" w:hint="eastAsia"/>
          <w:b/>
          <w:szCs w:val="32"/>
        </w:rPr>
        <w:t>：广东共青团“智慧团建”系统管理员名单</w:t>
      </w:r>
    </w:p>
    <w:p w:rsidR="008E55F1" w:rsidRPr="00AE2A58" w:rsidRDefault="008E55F1" w:rsidP="00A06C8C">
      <w:pPr>
        <w:widowControl/>
        <w:shd w:val="clear" w:color="auto" w:fill="FFFFFF"/>
        <w:spacing w:line="555" w:lineRule="atLeast"/>
        <w:ind w:firstLine="645"/>
        <w:rPr>
          <w:rFonts w:ascii="Times New Roman" w:hAnsi="Times New Roman"/>
          <w:b/>
          <w:szCs w:val="32"/>
        </w:rPr>
      </w:pPr>
    </w:p>
    <w:tbl>
      <w:tblPr>
        <w:tblW w:w="8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1"/>
        <w:gridCol w:w="2449"/>
        <w:gridCol w:w="2074"/>
      </w:tblGrid>
      <w:tr w:rsidR="00AB431A">
        <w:trPr>
          <w:trHeight w:val="285"/>
        </w:trPr>
        <w:tc>
          <w:tcPr>
            <w:tcW w:w="4351" w:type="dxa"/>
            <w:tcBorders>
              <w:tl2br w:val="nil"/>
              <w:tr2bl w:val="nil"/>
            </w:tcBorders>
            <w:vAlign w:val="center"/>
          </w:tcPr>
          <w:p w:rsidR="00AB431A" w:rsidRDefault="00436B0A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组织简称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 w:rsidR="00AB431A" w:rsidRDefault="00436B0A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管理员</w:t>
            </w:r>
            <w:r w:rsidR="00A06C8C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vAlign w:val="center"/>
          </w:tcPr>
          <w:p w:rsidR="00AB431A" w:rsidRDefault="00A06C8C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电话</w:t>
            </w:r>
          </w:p>
        </w:tc>
      </w:tr>
      <w:tr w:rsidR="00AB431A">
        <w:trPr>
          <w:trHeight w:val="285"/>
        </w:trPr>
        <w:tc>
          <w:tcPr>
            <w:tcW w:w="4351" w:type="dxa"/>
            <w:tcBorders>
              <w:tl2br w:val="nil"/>
              <w:tr2bl w:val="nil"/>
            </w:tcBorders>
            <w:vAlign w:val="center"/>
          </w:tcPr>
          <w:p w:rsidR="00AB431A" w:rsidRDefault="00A06C8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计算机科学与技术学院团委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 w:rsidR="00AB431A" w:rsidRDefault="00A06C8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刘尊佳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vAlign w:val="center"/>
          </w:tcPr>
          <w:p w:rsidR="00AB431A" w:rsidRDefault="00A06C8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86185935</w:t>
            </w:r>
          </w:p>
        </w:tc>
      </w:tr>
      <w:tr w:rsidR="00AB431A">
        <w:trPr>
          <w:trHeight w:val="285"/>
        </w:trPr>
        <w:tc>
          <w:tcPr>
            <w:tcW w:w="4351" w:type="dxa"/>
            <w:tcBorders>
              <w:tl2br w:val="nil"/>
              <w:tr2bl w:val="nil"/>
            </w:tcBorders>
            <w:vAlign w:val="center"/>
          </w:tcPr>
          <w:p w:rsidR="00AB431A" w:rsidRDefault="00A06C8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电子与信息工程学院团委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 w:rsidR="00AB431A" w:rsidRDefault="00A06C8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熊晶玲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vAlign w:val="center"/>
          </w:tcPr>
          <w:p w:rsidR="00AB431A" w:rsidRDefault="00A06C8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86235854</w:t>
            </w:r>
          </w:p>
        </w:tc>
      </w:tr>
      <w:tr w:rsidR="00AB431A">
        <w:trPr>
          <w:trHeight w:val="285"/>
        </w:trPr>
        <w:tc>
          <w:tcPr>
            <w:tcW w:w="4351" w:type="dxa"/>
            <w:tcBorders>
              <w:tl2br w:val="nil"/>
              <w:tr2bl w:val="nil"/>
            </w:tcBorders>
            <w:vAlign w:val="center"/>
          </w:tcPr>
          <w:p w:rsidR="00AB431A" w:rsidRDefault="00A06C8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机电工程与自动化学院团委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 w:rsidR="00AB431A" w:rsidRDefault="00A06C8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王博儒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vAlign w:val="center"/>
          </w:tcPr>
          <w:p w:rsidR="00AB431A" w:rsidRDefault="00A06C8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86925806</w:t>
            </w:r>
          </w:p>
        </w:tc>
      </w:tr>
      <w:tr w:rsidR="00AB431A">
        <w:trPr>
          <w:trHeight w:val="285"/>
        </w:trPr>
        <w:tc>
          <w:tcPr>
            <w:tcW w:w="4351" w:type="dxa"/>
            <w:tcBorders>
              <w:tl2br w:val="nil"/>
              <w:tr2bl w:val="nil"/>
            </w:tcBorders>
            <w:vAlign w:val="center"/>
          </w:tcPr>
          <w:p w:rsidR="00AB431A" w:rsidRDefault="00A06C8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土木与环境工程学院团委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 w:rsidR="00AB431A" w:rsidRDefault="00A06C8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刘文亚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vAlign w:val="center"/>
          </w:tcPr>
          <w:p w:rsidR="00AB431A" w:rsidRDefault="00A06C8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86925810</w:t>
            </w:r>
          </w:p>
        </w:tc>
      </w:tr>
      <w:tr w:rsidR="00AB431A">
        <w:trPr>
          <w:trHeight w:val="285"/>
        </w:trPr>
        <w:tc>
          <w:tcPr>
            <w:tcW w:w="4351" w:type="dxa"/>
            <w:tcBorders>
              <w:tl2br w:val="nil"/>
              <w:tr2bl w:val="nil"/>
            </w:tcBorders>
            <w:vAlign w:val="center"/>
          </w:tcPr>
          <w:p w:rsidR="00AB431A" w:rsidRDefault="00A06C8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材料科学与工程学院团委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 w:rsidR="00AB431A" w:rsidRDefault="00A06C8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石冰若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vAlign w:val="center"/>
          </w:tcPr>
          <w:p w:rsidR="00AB431A" w:rsidRDefault="00A06C8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86148569</w:t>
            </w:r>
          </w:p>
        </w:tc>
      </w:tr>
      <w:tr w:rsidR="00AB431A">
        <w:trPr>
          <w:trHeight w:val="285"/>
        </w:trPr>
        <w:tc>
          <w:tcPr>
            <w:tcW w:w="4351" w:type="dxa"/>
            <w:tcBorders>
              <w:tl2br w:val="nil"/>
              <w:tr2bl w:val="nil"/>
            </w:tcBorders>
            <w:vAlign w:val="center"/>
          </w:tcPr>
          <w:p w:rsidR="00AB431A" w:rsidRDefault="00A06C8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建筑学院团委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 w:rsidR="00AB431A" w:rsidRDefault="00A06C8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林晓玲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vAlign w:val="center"/>
          </w:tcPr>
          <w:p w:rsidR="00AB431A" w:rsidRDefault="00A06C8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86720167</w:t>
            </w:r>
          </w:p>
        </w:tc>
      </w:tr>
      <w:tr w:rsidR="00AB431A">
        <w:trPr>
          <w:trHeight w:val="285"/>
        </w:trPr>
        <w:tc>
          <w:tcPr>
            <w:tcW w:w="4351" w:type="dxa"/>
            <w:tcBorders>
              <w:tl2br w:val="nil"/>
              <w:tr2bl w:val="nil"/>
            </w:tcBorders>
            <w:vAlign w:val="center"/>
          </w:tcPr>
          <w:p w:rsidR="00AB431A" w:rsidRDefault="00A06C8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经济管理学院团委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 w:rsidR="00AB431A" w:rsidRDefault="00A06C8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张湘妮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vAlign w:val="center"/>
          </w:tcPr>
          <w:p w:rsidR="00AB431A" w:rsidRDefault="00A06C8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86237855</w:t>
            </w:r>
          </w:p>
        </w:tc>
      </w:tr>
      <w:tr w:rsidR="00AB431A">
        <w:trPr>
          <w:trHeight w:val="285"/>
        </w:trPr>
        <w:tc>
          <w:tcPr>
            <w:tcW w:w="4351" w:type="dxa"/>
            <w:tcBorders>
              <w:tl2br w:val="nil"/>
              <w:tr2bl w:val="nil"/>
            </w:tcBorders>
            <w:vAlign w:val="center"/>
          </w:tcPr>
          <w:p w:rsidR="00AB431A" w:rsidRDefault="00A06C8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理学院团委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 w:rsidR="00AB431A" w:rsidRDefault="00A06C8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石英辛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vAlign w:val="center"/>
          </w:tcPr>
          <w:p w:rsidR="00AB431A" w:rsidRDefault="00A06C8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86970548</w:t>
            </w:r>
          </w:p>
        </w:tc>
      </w:tr>
      <w:tr w:rsidR="00AB431A">
        <w:trPr>
          <w:trHeight w:val="285"/>
        </w:trPr>
        <w:tc>
          <w:tcPr>
            <w:tcW w:w="4351" w:type="dxa"/>
            <w:tcBorders>
              <w:tl2br w:val="nil"/>
              <w:tr2bl w:val="nil"/>
            </w:tcBorders>
            <w:vAlign w:val="center"/>
          </w:tcPr>
          <w:p w:rsidR="00AB431A" w:rsidRDefault="00A06C8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人文与社会科学学院团支部</w:t>
            </w:r>
          </w:p>
        </w:tc>
        <w:tc>
          <w:tcPr>
            <w:tcW w:w="2449" w:type="dxa"/>
            <w:tcBorders>
              <w:tl2br w:val="nil"/>
              <w:tr2bl w:val="nil"/>
            </w:tcBorders>
            <w:vAlign w:val="center"/>
          </w:tcPr>
          <w:p w:rsidR="00AB431A" w:rsidRDefault="00A06C8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毛成婷</w:t>
            </w:r>
          </w:p>
        </w:tc>
        <w:tc>
          <w:tcPr>
            <w:tcW w:w="2074" w:type="dxa"/>
            <w:tcBorders>
              <w:tl2br w:val="nil"/>
              <w:tr2bl w:val="nil"/>
            </w:tcBorders>
            <w:vAlign w:val="center"/>
          </w:tcPr>
          <w:p w:rsidR="00AB431A" w:rsidRDefault="00A06C8C" w:rsidP="00A06C8C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</w:t>
            </w:r>
            <w:r w:rsidR="00AE2A5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无</w:t>
            </w:r>
          </w:p>
        </w:tc>
      </w:tr>
    </w:tbl>
    <w:p w:rsidR="00AB431A" w:rsidRPr="005D4F0E" w:rsidRDefault="00AE2A58" w:rsidP="005D4F0E">
      <w:pPr>
        <w:ind w:firstLineChars="100" w:firstLine="281"/>
        <w:rPr>
          <w:rFonts w:ascii="仿宋" w:eastAsia="仿宋" w:hAnsi="仿宋" w:cs="仿宋"/>
          <w:b/>
          <w:color w:val="000000"/>
          <w:sz w:val="28"/>
          <w:szCs w:val="28"/>
        </w:rPr>
      </w:pPr>
      <w:r w:rsidRPr="005D4F0E">
        <w:rPr>
          <w:rFonts w:ascii="仿宋" w:eastAsia="仿宋" w:hAnsi="仿宋" w:cs="仿宋" w:hint="eastAsia"/>
          <w:b/>
          <w:color w:val="000000"/>
          <w:sz w:val="28"/>
          <w:szCs w:val="28"/>
        </w:rPr>
        <w:t>注：如有疑问，</w:t>
      </w:r>
      <w:r w:rsidRPr="005D4F0E">
        <w:rPr>
          <w:rFonts w:ascii="仿宋" w:eastAsia="仿宋" w:hAnsi="仿宋" w:cs="仿宋"/>
          <w:b/>
          <w:color w:val="000000"/>
          <w:sz w:val="28"/>
          <w:szCs w:val="28"/>
        </w:rPr>
        <w:t>可联系</w:t>
      </w:r>
      <w:r w:rsidRPr="005D4F0E">
        <w:rPr>
          <w:rFonts w:ascii="仿宋" w:eastAsia="仿宋" w:hAnsi="仿宋" w:cs="仿宋" w:hint="eastAsia"/>
          <w:b/>
          <w:color w:val="000000"/>
          <w:sz w:val="28"/>
          <w:szCs w:val="28"/>
        </w:rPr>
        <w:t>学校</w:t>
      </w:r>
      <w:r w:rsidRPr="005D4F0E">
        <w:rPr>
          <w:rFonts w:ascii="仿宋" w:eastAsia="仿宋" w:hAnsi="仿宋" w:cs="仿宋"/>
          <w:b/>
          <w:color w:val="000000"/>
          <w:sz w:val="28"/>
          <w:szCs w:val="28"/>
        </w:rPr>
        <w:t>团委李</w:t>
      </w:r>
      <w:r w:rsidRPr="005D4F0E">
        <w:rPr>
          <w:rFonts w:ascii="仿宋" w:eastAsia="仿宋" w:hAnsi="仿宋" w:cs="仿宋" w:hint="eastAsia"/>
          <w:b/>
          <w:color w:val="000000"/>
          <w:sz w:val="28"/>
          <w:szCs w:val="28"/>
        </w:rPr>
        <w:t>老师，电话：</w:t>
      </w:r>
      <w:r w:rsidRPr="005D4F0E">
        <w:rPr>
          <w:rFonts w:ascii="仿宋" w:eastAsia="仿宋" w:hAnsi="仿宋" w:cs="仿宋"/>
          <w:b/>
          <w:color w:val="000000"/>
          <w:sz w:val="28"/>
          <w:szCs w:val="28"/>
        </w:rPr>
        <w:t>86525973</w:t>
      </w:r>
      <w:r w:rsidRPr="005D4F0E">
        <w:rPr>
          <w:rFonts w:ascii="仿宋" w:eastAsia="仿宋" w:hAnsi="仿宋" w:cs="仿宋" w:hint="eastAsia"/>
          <w:b/>
          <w:color w:val="000000"/>
          <w:sz w:val="28"/>
          <w:szCs w:val="28"/>
        </w:rPr>
        <w:t>。</w:t>
      </w:r>
    </w:p>
    <w:p w:rsidR="00AB431A" w:rsidRDefault="00AB431A"/>
    <w:sectPr w:rsidR="00AB431A" w:rsidSect="00AB431A">
      <w:footerReference w:type="default" r:id="rId7"/>
      <w:pgSz w:w="11906" w:h="16838"/>
      <w:pgMar w:top="2268" w:right="1531" w:bottom="1814" w:left="1531" w:header="851" w:footer="1361" w:gutter="0"/>
      <w:cols w:space="720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B0A" w:rsidRDefault="00436B0A" w:rsidP="00AB431A">
      <w:r>
        <w:separator/>
      </w:r>
    </w:p>
  </w:endnote>
  <w:endnote w:type="continuationSeparator" w:id="1">
    <w:p w:rsidR="00436B0A" w:rsidRDefault="00436B0A" w:rsidP="00AB4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31A" w:rsidRDefault="00436B0A">
    <w:pPr>
      <w:pStyle w:val="a3"/>
      <w:framePr w:hSpace="181" w:wrap="around" w:vAnchor="text" w:hAnchor="text" w:xAlign="outside" w:y="1"/>
      <w:snapToGrid/>
      <w:jc w:val="right"/>
      <w:rPr>
        <w:rFonts w:eastAsia="楷体_GB2312"/>
        <w:sz w:val="24"/>
        <w:szCs w:val="24"/>
      </w:rPr>
    </w:pPr>
    <w:r>
      <w:rPr>
        <w:rFonts w:eastAsia="楷体_GB2312"/>
        <w:sz w:val="24"/>
        <w:szCs w:val="24"/>
      </w:rPr>
      <w:t xml:space="preserve">— </w:t>
    </w:r>
    <w:r w:rsidR="00AB431A">
      <w:rPr>
        <w:rFonts w:eastAsia="楷体_GB2312"/>
        <w:sz w:val="24"/>
        <w:szCs w:val="24"/>
      </w:rPr>
      <w:fldChar w:fldCharType="begin"/>
    </w:r>
    <w:r>
      <w:rPr>
        <w:rFonts w:eastAsia="楷体_GB2312"/>
        <w:sz w:val="24"/>
        <w:szCs w:val="24"/>
      </w:rPr>
      <w:instrText xml:space="preserve"> PAGE   \* MERGEFORMAT </w:instrText>
    </w:r>
    <w:r w:rsidR="00AB431A">
      <w:rPr>
        <w:rFonts w:eastAsia="楷体_GB2312"/>
        <w:sz w:val="24"/>
        <w:szCs w:val="24"/>
      </w:rPr>
      <w:fldChar w:fldCharType="separate"/>
    </w:r>
    <w:r w:rsidRPr="00436B0A">
      <w:rPr>
        <w:rFonts w:eastAsia="楷体_GB2312"/>
        <w:noProof/>
        <w:sz w:val="24"/>
        <w:szCs w:val="24"/>
        <w:lang w:val="zh-CN"/>
      </w:rPr>
      <w:t>1</w:t>
    </w:r>
    <w:r w:rsidR="00AB431A">
      <w:rPr>
        <w:rFonts w:eastAsia="楷体_GB2312"/>
        <w:sz w:val="24"/>
        <w:szCs w:val="24"/>
      </w:rPr>
      <w:fldChar w:fldCharType="end"/>
    </w:r>
    <w:r>
      <w:rPr>
        <w:rFonts w:eastAsia="楷体_GB2312"/>
        <w:sz w:val="24"/>
        <w:szCs w:val="24"/>
      </w:rPr>
      <w:t xml:space="preserve"> —</w:t>
    </w:r>
  </w:p>
  <w:p w:rsidR="00AB431A" w:rsidRDefault="00AB431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B0A" w:rsidRDefault="00436B0A" w:rsidP="00AB431A">
      <w:r>
        <w:separator/>
      </w:r>
    </w:p>
  </w:footnote>
  <w:footnote w:type="continuationSeparator" w:id="1">
    <w:p w:rsidR="00436B0A" w:rsidRDefault="00436B0A" w:rsidP="00AB43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6A1C6E"/>
    <w:rsid w:val="00436B0A"/>
    <w:rsid w:val="005D4F0E"/>
    <w:rsid w:val="008E55F1"/>
    <w:rsid w:val="00A06C8C"/>
    <w:rsid w:val="00AB431A"/>
    <w:rsid w:val="00AE2A58"/>
    <w:rsid w:val="4A6A1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31A"/>
    <w:pPr>
      <w:widowControl w:val="0"/>
      <w:jc w:val="both"/>
    </w:pPr>
    <w:rPr>
      <w:rFonts w:eastAsia="仿宋_GB2312"/>
      <w:kern w:val="2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B431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alloon Text"/>
    <w:basedOn w:val="a"/>
    <w:link w:val="Char"/>
    <w:rsid w:val="00A06C8C"/>
    <w:rPr>
      <w:sz w:val="18"/>
      <w:szCs w:val="18"/>
    </w:rPr>
  </w:style>
  <w:style w:type="character" w:customStyle="1" w:styleId="Char">
    <w:name w:val="批注框文本 Char"/>
    <w:basedOn w:val="a0"/>
    <w:link w:val="a4"/>
    <w:rsid w:val="00A06C8C"/>
    <w:rPr>
      <w:rFonts w:eastAsia="仿宋_GB2312"/>
      <w:kern w:val="2"/>
      <w:sz w:val="18"/>
      <w:szCs w:val="18"/>
    </w:rPr>
  </w:style>
  <w:style w:type="paragraph" w:styleId="a5">
    <w:name w:val="header"/>
    <w:basedOn w:val="a"/>
    <w:link w:val="Char0"/>
    <w:rsid w:val="00A06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06C8C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红色的叶</dc:creator>
  <cp:lastModifiedBy>Administrator</cp:lastModifiedBy>
  <cp:revision>5</cp:revision>
  <dcterms:created xsi:type="dcterms:W3CDTF">2018-01-03T07:05:00Z</dcterms:created>
  <dcterms:modified xsi:type="dcterms:W3CDTF">2019-09-05T11:21:00Z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