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jc w:val="center"/>
        <w:tblLook w:val="0000" w:firstRow="0" w:lastRow="0" w:firstColumn="0" w:lastColumn="0" w:noHBand="0" w:noVBand="0"/>
      </w:tblPr>
      <w:tblGrid>
        <w:gridCol w:w="10140"/>
      </w:tblGrid>
      <w:tr w:rsidR="00862908" w14:paraId="480632ED" w14:textId="77777777" w:rsidTr="00862908">
        <w:trPr>
          <w:trHeight w:val="1050"/>
          <w:jc w:val="center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63EF1" w14:textId="77777777" w:rsidR="00862908" w:rsidRPr="001D2074" w:rsidRDefault="00862908" w:rsidP="00C007E5">
            <w:pPr>
              <w:widowControl/>
              <w:spacing w:afterLines="50" w:after="156"/>
              <w:jc w:val="center"/>
              <w:rPr>
                <w:rFonts w:ascii="黑体" w:eastAsia="黑体" w:hAnsi="宋体" w:cs="宋体"/>
                <w:kern w:val="0"/>
                <w:sz w:val="40"/>
                <w:szCs w:val="32"/>
              </w:rPr>
            </w:pPr>
            <w:r w:rsidRPr="001D2074">
              <w:rPr>
                <w:rFonts w:ascii="黑体" w:eastAsia="黑体" w:hAnsi="宋体" w:cs="宋体" w:hint="eastAsia"/>
                <w:kern w:val="0"/>
                <w:sz w:val="40"/>
                <w:szCs w:val="32"/>
              </w:rPr>
              <w:t>试卷存档记录表</w:t>
            </w:r>
          </w:p>
          <w:tbl>
            <w:tblPr>
              <w:tblStyle w:val="a7"/>
              <w:tblW w:w="4804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880"/>
              <w:gridCol w:w="4109"/>
              <w:gridCol w:w="67"/>
              <w:gridCol w:w="4469"/>
            </w:tblGrid>
            <w:tr w:rsidR="00862908" w:rsidRPr="00590C07" w14:paraId="7B05BE54" w14:textId="77777777" w:rsidTr="00862908">
              <w:trPr>
                <w:jc w:val="center"/>
              </w:trPr>
              <w:tc>
                <w:tcPr>
                  <w:tcW w:w="462" w:type="pct"/>
                  <w:vMerge w:val="restart"/>
                  <w:vAlign w:val="center"/>
                </w:tcPr>
                <w:p w14:paraId="3EA97765" w14:textId="77777777" w:rsidR="00862908" w:rsidRPr="00590C07" w:rsidRDefault="00862908" w:rsidP="00F97753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课程基本信息</w:t>
                  </w:r>
                </w:p>
              </w:tc>
              <w:tc>
                <w:tcPr>
                  <w:tcW w:w="2157" w:type="pct"/>
                  <w:vAlign w:val="center"/>
                </w:tcPr>
                <w:p w14:paraId="0656415A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开课学期：</w:t>
                  </w:r>
                </w:p>
              </w:tc>
              <w:tc>
                <w:tcPr>
                  <w:tcW w:w="2380" w:type="pct"/>
                  <w:gridSpan w:val="2"/>
                  <w:vAlign w:val="center"/>
                </w:tcPr>
                <w:p w14:paraId="3615BD23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课程编码：</w:t>
                  </w:r>
                </w:p>
              </w:tc>
            </w:tr>
            <w:tr w:rsidR="00862908" w:rsidRPr="00590C07" w14:paraId="7AE9B2A6" w14:textId="77777777" w:rsidTr="00862908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26639BD2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157" w:type="pct"/>
                  <w:vAlign w:val="center"/>
                </w:tcPr>
                <w:p w14:paraId="565D9224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开课学院：</w:t>
                  </w:r>
                  <w:r w:rsidRPr="00590C07"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0" w:type="pct"/>
                  <w:gridSpan w:val="2"/>
                  <w:vAlign w:val="center"/>
                </w:tcPr>
                <w:p w14:paraId="5EBC5A86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课程名称：</w:t>
                  </w:r>
                </w:p>
              </w:tc>
            </w:tr>
            <w:tr w:rsidR="00862908" w:rsidRPr="00590C07" w14:paraId="07D45587" w14:textId="77777777" w:rsidTr="00862908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727780B0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157" w:type="pct"/>
                  <w:vAlign w:val="center"/>
                </w:tcPr>
                <w:p w14:paraId="6D90DFD6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授课教师：</w:t>
                  </w:r>
                </w:p>
              </w:tc>
              <w:tc>
                <w:tcPr>
                  <w:tcW w:w="2380" w:type="pct"/>
                  <w:gridSpan w:val="2"/>
                  <w:vAlign w:val="center"/>
                </w:tcPr>
                <w:p w14:paraId="69E81757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课程类别：</w:t>
                  </w:r>
                </w:p>
              </w:tc>
            </w:tr>
            <w:tr w:rsidR="00862908" w:rsidRPr="00590C07" w14:paraId="1A81254B" w14:textId="77777777" w:rsidTr="00862908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77E1C540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157" w:type="pct"/>
                  <w:vAlign w:val="center"/>
                </w:tcPr>
                <w:p w14:paraId="2B5924B5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学时：</w:t>
                  </w:r>
                </w:p>
              </w:tc>
              <w:tc>
                <w:tcPr>
                  <w:tcW w:w="2380" w:type="pct"/>
                  <w:gridSpan w:val="2"/>
                  <w:vAlign w:val="center"/>
                </w:tcPr>
                <w:p w14:paraId="15E2025B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学分：</w:t>
                  </w:r>
                </w:p>
              </w:tc>
            </w:tr>
            <w:tr w:rsidR="00862908" w:rsidRPr="00590C07" w14:paraId="0B02F6C3" w14:textId="77777777" w:rsidTr="00862908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6780659E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157" w:type="pct"/>
                  <w:vAlign w:val="center"/>
                </w:tcPr>
                <w:p w14:paraId="43C74127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考核方式：  □考试    □考查</w:t>
                  </w:r>
                </w:p>
              </w:tc>
              <w:tc>
                <w:tcPr>
                  <w:tcW w:w="2380" w:type="pct"/>
                  <w:gridSpan w:val="2"/>
                  <w:vAlign w:val="center"/>
                </w:tcPr>
                <w:p w14:paraId="4E1B5E71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 xml:space="preserve">考试日期： </w:t>
                  </w:r>
                </w:p>
              </w:tc>
            </w:tr>
            <w:tr w:rsidR="00862908" w:rsidRPr="00590C07" w14:paraId="4816EB58" w14:textId="77777777" w:rsidTr="00862908">
              <w:trPr>
                <w:jc w:val="center"/>
              </w:trPr>
              <w:tc>
                <w:tcPr>
                  <w:tcW w:w="462" w:type="pct"/>
                  <w:vMerge w:val="restart"/>
                  <w:vAlign w:val="center"/>
                </w:tcPr>
                <w:p w14:paraId="0BC144ED" w14:textId="77777777" w:rsidR="00862908" w:rsidRPr="00590C07" w:rsidRDefault="00862908" w:rsidP="00F97753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存档信息</w:t>
                  </w:r>
                </w:p>
              </w:tc>
              <w:tc>
                <w:tcPr>
                  <w:tcW w:w="4538" w:type="pct"/>
                  <w:gridSpan w:val="3"/>
                  <w:vAlign w:val="center"/>
                </w:tcPr>
                <w:p w14:paraId="107DE06A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 xml:space="preserve">共 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袋，此为第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</w:t>
                  </w: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袋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，</w:t>
                  </w: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袋内</w:t>
                  </w: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试卷份数：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</w:t>
                  </w:r>
                </w:p>
              </w:tc>
            </w:tr>
            <w:tr w:rsidR="00862908" w:rsidRPr="00590C07" w14:paraId="692C6CBA" w14:textId="77777777" w:rsidTr="00862908">
              <w:trPr>
                <w:trHeight w:val="718"/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324F6896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4538" w:type="pct"/>
                  <w:gridSpan w:val="3"/>
                  <w:vAlign w:val="center"/>
                </w:tcPr>
                <w:p w14:paraId="2B6BFF43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此袋包含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 xml:space="preserve">：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□试题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□成绩单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□参考答案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590C07">
                    <w:rPr>
                      <w:rFonts w:ascii="宋体" w:hAnsi="宋体" w:cs="宋体" w:hint="eastAsia"/>
                      <w:sz w:val="24"/>
                      <w:szCs w:val="24"/>
                    </w:rPr>
                    <w:t>□试卷命题及成绩分析表</w:t>
                  </w:r>
                </w:p>
              </w:tc>
            </w:tr>
            <w:tr w:rsidR="00862908" w:rsidRPr="00590C07" w14:paraId="38910F1B" w14:textId="77777777" w:rsidTr="00862908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68540F08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4538" w:type="pct"/>
                  <w:gridSpan w:val="3"/>
                  <w:vAlign w:val="center"/>
                </w:tcPr>
                <w:p w14:paraId="7BD1A295" w14:textId="7C2CFFD9" w:rsidR="00862908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590C07">
                    <w:rPr>
                      <w:rFonts w:ascii="宋体" w:hAnsi="宋体" w:cs="宋体" w:hint="eastAsia"/>
                      <w:sz w:val="24"/>
                      <w:szCs w:val="24"/>
                    </w:rPr>
                    <w:t>袋内为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97753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             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1D2074">
                    <w:rPr>
                      <w:rFonts w:ascii="宋体" w:hAnsi="宋体" w:cs="宋体" w:hint="eastAsia"/>
                      <w:sz w:val="24"/>
                      <w:szCs w:val="24"/>
                      <w:u w:val="single"/>
                    </w:rPr>
                    <w:t>□</w:t>
                  </w:r>
                  <w:r w:rsidRPr="001D2074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级</w:t>
                  </w:r>
                </w:p>
                <w:p w14:paraId="345737EC" w14:textId="325A70B5" w:rsidR="00862908" w:rsidRDefault="00862908" w:rsidP="00F97753">
                  <w:pPr>
                    <w:widowControl/>
                    <w:spacing w:line="360" w:lineRule="auto"/>
                    <w:ind w:firstLineChars="300" w:firstLine="720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bookmarkStart w:id="0" w:name="_GoBack"/>
                  <w:bookmarkEnd w:id="0"/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       </w:t>
                  </w:r>
                  <w:r w:rsidR="00F97753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(</w:t>
                  </w:r>
                  <w:r w:rsidRPr="001D2074">
                    <w:rPr>
                      <w:rFonts w:ascii="宋体" w:hAnsi="宋体" w:cs="宋体" w:hint="eastAsia"/>
                      <w:sz w:val="24"/>
                      <w:szCs w:val="24"/>
                      <w:u w:val="single"/>
                    </w:rPr>
                    <w:t>□</w:t>
                  </w:r>
                  <w:r w:rsidRPr="001D2074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学科、</w:t>
                  </w:r>
                  <w:r w:rsidRPr="001D2074">
                    <w:rPr>
                      <w:rFonts w:ascii="宋体" w:hAnsi="宋体" w:cs="宋体" w:hint="eastAsia"/>
                      <w:sz w:val="24"/>
                      <w:szCs w:val="24"/>
                      <w:u w:val="single"/>
                    </w:rPr>
                    <w:t>□</w:t>
                  </w:r>
                  <w:r w:rsidRPr="001D2074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专业、</w:t>
                  </w:r>
                  <w:r w:rsidRPr="001D2074">
                    <w:rPr>
                      <w:rFonts w:ascii="宋体" w:hAnsi="宋体" w:cs="宋体" w:hint="eastAsia"/>
                      <w:sz w:val="24"/>
                      <w:szCs w:val="24"/>
                      <w:u w:val="single"/>
                    </w:rPr>
                    <w:t>□</w:t>
                  </w:r>
                  <w:r w:rsidRPr="001D2074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班级）的试卷</w:t>
                  </w:r>
                </w:p>
                <w:p w14:paraId="11093413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291F807D" w14:textId="77777777" w:rsidR="00862908" w:rsidRPr="00F97753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F97753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（请尽量按学科（专业）、班级、学号或成绩单顺序排序，以便查验）</w:t>
                  </w:r>
                </w:p>
              </w:tc>
            </w:tr>
            <w:tr w:rsidR="00862908" w:rsidRPr="00590C07" w14:paraId="3EEAF539" w14:textId="77777777" w:rsidTr="00862908">
              <w:trPr>
                <w:jc w:val="center"/>
              </w:trPr>
              <w:tc>
                <w:tcPr>
                  <w:tcW w:w="2654" w:type="pct"/>
                  <w:gridSpan w:val="3"/>
                  <w:vAlign w:val="center"/>
                </w:tcPr>
                <w:p w14:paraId="2FFD5487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sz w:val="24"/>
                      <w:szCs w:val="24"/>
                    </w:rPr>
                    <w:t>经办人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346" w:type="pct"/>
                  <w:vAlign w:val="center"/>
                </w:tcPr>
                <w:p w14:paraId="24A09117" w14:textId="77777777" w:rsidR="00862908" w:rsidRPr="00590C07" w:rsidRDefault="00862908" w:rsidP="00862908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日期：</w:t>
                  </w:r>
                </w:p>
              </w:tc>
            </w:tr>
          </w:tbl>
          <w:p w14:paraId="56CE6BB0" w14:textId="77777777" w:rsidR="00862908" w:rsidRDefault="00862908" w:rsidP="00C007E5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</w:tr>
    </w:tbl>
    <w:p w14:paraId="2F025544" w14:textId="264975BD" w:rsidR="00862908" w:rsidRDefault="00862908"/>
    <w:tbl>
      <w:tblPr>
        <w:tblW w:w="10140" w:type="dxa"/>
        <w:jc w:val="center"/>
        <w:tblLook w:val="0000" w:firstRow="0" w:lastRow="0" w:firstColumn="0" w:lastColumn="0" w:noHBand="0" w:noVBand="0"/>
      </w:tblPr>
      <w:tblGrid>
        <w:gridCol w:w="10140"/>
      </w:tblGrid>
      <w:tr w:rsidR="00862908" w14:paraId="7109745B" w14:textId="77777777" w:rsidTr="00C007E5">
        <w:trPr>
          <w:trHeight w:val="1050"/>
          <w:jc w:val="center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F3287" w14:textId="77777777" w:rsidR="00862908" w:rsidRPr="001D2074" w:rsidRDefault="00862908" w:rsidP="00C007E5">
            <w:pPr>
              <w:widowControl/>
              <w:spacing w:afterLines="50" w:after="156"/>
              <w:jc w:val="center"/>
              <w:rPr>
                <w:rFonts w:ascii="黑体" w:eastAsia="黑体" w:hAnsi="宋体" w:cs="宋体"/>
                <w:kern w:val="0"/>
                <w:sz w:val="40"/>
                <w:szCs w:val="32"/>
              </w:rPr>
            </w:pPr>
            <w:r w:rsidRPr="001D2074">
              <w:rPr>
                <w:rFonts w:ascii="黑体" w:eastAsia="黑体" w:hAnsi="宋体" w:cs="宋体" w:hint="eastAsia"/>
                <w:kern w:val="0"/>
                <w:sz w:val="40"/>
                <w:szCs w:val="32"/>
              </w:rPr>
              <w:t>试卷存档记录表</w:t>
            </w:r>
          </w:p>
          <w:tbl>
            <w:tblPr>
              <w:tblStyle w:val="a7"/>
              <w:tblW w:w="4804" w:type="pct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880"/>
              <w:gridCol w:w="4109"/>
              <w:gridCol w:w="67"/>
              <w:gridCol w:w="4469"/>
            </w:tblGrid>
            <w:tr w:rsidR="00862908" w:rsidRPr="00590C07" w14:paraId="172B07AD" w14:textId="77777777" w:rsidTr="00F97753">
              <w:trPr>
                <w:jc w:val="center"/>
              </w:trPr>
              <w:tc>
                <w:tcPr>
                  <w:tcW w:w="462" w:type="pct"/>
                  <w:vMerge w:val="restart"/>
                  <w:vAlign w:val="center"/>
                </w:tcPr>
                <w:p w14:paraId="7CD24B51" w14:textId="77777777" w:rsidR="00862908" w:rsidRPr="00590C07" w:rsidRDefault="00862908" w:rsidP="00F97753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bCs/>
                      <w:sz w:val="24"/>
                      <w:szCs w:val="24"/>
                    </w:rPr>
                    <w:t>课程基本信息</w:t>
                  </w:r>
                </w:p>
              </w:tc>
              <w:tc>
                <w:tcPr>
                  <w:tcW w:w="2157" w:type="pct"/>
                  <w:vAlign w:val="center"/>
                </w:tcPr>
                <w:p w14:paraId="2AA0604F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开课学期：</w:t>
                  </w:r>
                </w:p>
              </w:tc>
              <w:tc>
                <w:tcPr>
                  <w:tcW w:w="2381" w:type="pct"/>
                  <w:gridSpan w:val="2"/>
                  <w:vAlign w:val="center"/>
                </w:tcPr>
                <w:p w14:paraId="659B702B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课程编码：</w:t>
                  </w:r>
                </w:p>
              </w:tc>
            </w:tr>
            <w:tr w:rsidR="00862908" w:rsidRPr="00590C07" w14:paraId="47C1352E" w14:textId="77777777" w:rsidTr="00F97753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68D23A75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157" w:type="pct"/>
                  <w:vAlign w:val="center"/>
                </w:tcPr>
                <w:p w14:paraId="641986B3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开课学院：</w:t>
                  </w:r>
                  <w:r w:rsidRPr="00590C07"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81" w:type="pct"/>
                  <w:gridSpan w:val="2"/>
                  <w:vAlign w:val="center"/>
                </w:tcPr>
                <w:p w14:paraId="425165F5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课程名称：</w:t>
                  </w:r>
                </w:p>
              </w:tc>
            </w:tr>
            <w:tr w:rsidR="00862908" w:rsidRPr="00590C07" w14:paraId="7D6ACAAE" w14:textId="77777777" w:rsidTr="00F97753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5A2202FF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157" w:type="pct"/>
                  <w:vAlign w:val="center"/>
                </w:tcPr>
                <w:p w14:paraId="65D9CFF2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授课教师：</w:t>
                  </w:r>
                </w:p>
              </w:tc>
              <w:tc>
                <w:tcPr>
                  <w:tcW w:w="2381" w:type="pct"/>
                  <w:gridSpan w:val="2"/>
                  <w:vAlign w:val="center"/>
                </w:tcPr>
                <w:p w14:paraId="700B528C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课程类别：</w:t>
                  </w:r>
                </w:p>
              </w:tc>
            </w:tr>
            <w:tr w:rsidR="00862908" w:rsidRPr="00590C07" w14:paraId="09C6C3BC" w14:textId="77777777" w:rsidTr="00F97753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04EE5EF0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157" w:type="pct"/>
                  <w:vAlign w:val="center"/>
                </w:tcPr>
                <w:p w14:paraId="47BCDC0D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学时：</w:t>
                  </w:r>
                </w:p>
              </w:tc>
              <w:tc>
                <w:tcPr>
                  <w:tcW w:w="2381" w:type="pct"/>
                  <w:gridSpan w:val="2"/>
                  <w:vAlign w:val="center"/>
                </w:tcPr>
                <w:p w14:paraId="3352C7C6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学分：</w:t>
                  </w:r>
                </w:p>
              </w:tc>
            </w:tr>
            <w:tr w:rsidR="00862908" w:rsidRPr="00590C07" w14:paraId="0B71A07A" w14:textId="77777777" w:rsidTr="00F97753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294FBDBE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2157" w:type="pct"/>
                  <w:vAlign w:val="center"/>
                </w:tcPr>
                <w:p w14:paraId="732EEF92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考核方式：  □考试    □考查</w:t>
                  </w:r>
                </w:p>
              </w:tc>
              <w:tc>
                <w:tcPr>
                  <w:tcW w:w="2381" w:type="pct"/>
                  <w:gridSpan w:val="2"/>
                  <w:vAlign w:val="center"/>
                </w:tcPr>
                <w:p w14:paraId="6AA9B42A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 xml:space="preserve">考试日期： </w:t>
                  </w:r>
                </w:p>
              </w:tc>
            </w:tr>
            <w:tr w:rsidR="00862908" w:rsidRPr="00590C07" w14:paraId="731D3059" w14:textId="77777777" w:rsidTr="00C007E5">
              <w:trPr>
                <w:jc w:val="center"/>
              </w:trPr>
              <w:tc>
                <w:tcPr>
                  <w:tcW w:w="462" w:type="pct"/>
                  <w:vMerge w:val="restart"/>
                  <w:vAlign w:val="center"/>
                </w:tcPr>
                <w:p w14:paraId="21262D68" w14:textId="77777777" w:rsidR="00862908" w:rsidRPr="00590C07" w:rsidRDefault="00862908" w:rsidP="00F97753">
                  <w:pPr>
                    <w:widowControl/>
                    <w:spacing w:line="360" w:lineRule="auto"/>
                    <w:jc w:val="center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存档信息</w:t>
                  </w:r>
                </w:p>
              </w:tc>
              <w:tc>
                <w:tcPr>
                  <w:tcW w:w="4538" w:type="pct"/>
                  <w:gridSpan w:val="3"/>
                  <w:vAlign w:val="center"/>
                </w:tcPr>
                <w:p w14:paraId="50A8B464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 xml:space="preserve">共 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袋，此为第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</w:t>
                  </w: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袋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，</w:t>
                  </w: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袋内</w:t>
                  </w: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试卷份数：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</w:t>
                  </w:r>
                </w:p>
              </w:tc>
            </w:tr>
            <w:tr w:rsidR="00862908" w:rsidRPr="00590C07" w14:paraId="3097CBC0" w14:textId="77777777" w:rsidTr="00C007E5">
              <w:trPr>
                <w:trHeight w:val="718"/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41D4C63C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4538" w:type="pct"/>
                  <w:gridSpan w:val="3"/>
                  <w:vAlign w:val="center"/>
                </w:tcPr>
                <w:p w14:paraId="1AC5C809" w14:textId="77777777" w:rsidR="00862908" w:rsidRPr="00590C07" w:rsidRDefault="00862908" w:rsidP="00C007E5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此袋包含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 xml:space="preserve">：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□试题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□成绩单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590C07"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>□参考答案</w:t>
                  </w:r>
                  <w:r>
                    <w:rPr>
                      <w:rFonts w:ascii="宋体" w:hAnsi="宋体" w:cs="宋体" w:hint="eastAsia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cs="宋体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590C07">
                    <w:rPr>
                      <w:rFonts w:ascii="宋体" w:hAnsi="宋体" w:cs="宋体" w:hint="eastAsia"/>
                      <w:sz w:val="24"/>
                      <w:szCs w:val="24"/>
                    </w:rPr>
                    <w:t>□试卷命题及成绩分析表</w:t>
                  </w:r>
                </w:p>
              </w:tc>
            </w:tr>
            <w:tr w:rsidR="00F97753" w:rsidRPr="00590C07" w14:paraId="629C4E50" w14:textId="77777777" w:rsidTr="00C007E5">
              <w:trPr>
                <w:jc w:val="center"/>
              </w:trPr>
              <w:tc>
                <w:tcPr>
                  <w:tcW w:w="462" w:type="pct"/>
                  <w:vMerge/>
                  <w:vAlign w:val="center"/>
                </w:tcPr>
                <w:p w14:paraId="4A704D5B" w14:textId="77777777" w:rsidR="00F97753" w:rsidRPr="00590C07" w:rsidRDefault="00F97753" w:rsidP="00F97753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</w:p>
              </w:tc>
              <w:tc>
                <w:tcPr>
                  <w:tcW w:w="4538" w:type="pct"/>
                  <w:gridSpan w:val="3"/>
                  <w:vAlign w:val="center"/>
                </w:tcPr>
                <w:p w14:paraId="2215E791" w14:textId="77777777" w:rsidR="00F97753" w:rsidRDefault="00F97753" w:rsidP="00F97753">
                  <w:pPr>
                    <w:widowControl/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590C07">
                    <w:rPr>
                      <w:rFonts w:ascii="宋体" w:hAnsi="宋体" w:cs="宋体" w:hint="eastAsia"/>
                      <w:sz w:val="24"/>
                      <w:szCs w:val="24"/>
                    </w:rPr>
                    <w:t>袋内为</w:t>
                  </w:r>
                  <w:r w:rsidRPr="00590C07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                 </w:t>
                  </w: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Pr="001D2074">
                    <w:rPr>
                      <w:rFonts w:ascii="宋体" w:hAnsi="宋体" w:cs="宋体" w:hint="eastAsia"/>
                      <w:sz w:val="24"/>
                      <w:szCs w:val="24"/>
                      <w:u w:val="single"/>
                    </w:rPr>
                    <w:t>□</w:t>
                  </w:r>
                  <w:r w:rsidRPr="001D2074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级</w:t>
                  </w:r>
                </w:p>
                <w:p w14:paraId="3D617C5E" w14:textId="77777777" w:rsidR="00F97753" w:rsidRDefault="00F97753" w:rsidP="00F97753">
                  <w:pPr>
                    <w:widowControl/>
                    <w:spacing w:line="360" w:lineRule="auto"/>
                    <w:ind w:firstLineChars="300" w:firstLine="720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</w:t>
                  </w:r>
                  <w:r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1D2074"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              </w:t>
                  </w:r>
                  <w:r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(</w:t>
                  </w:r>
                  <w:r w:rsidRPr="001D2074">
                    <w:rPr>
                      <w:rFonts w:ascii="宋体" w:hAnsi="宋体" w:cs="宋体" w:hint="eastAsia"/>
                      <w:sz w:val="24"/>
                      <w:szCs w:val="24"/>
                      <w:u w:val="single"/>
                    </w:rPr>
                    <w:t>□</w:t>
                  </w:r>
                  <w:r w:rsidRPr="001D2074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学科、</w:t>
                  </w:r>
                  <w:r w:rsidRPr="001D2074">
                    <w:rPr>
                      <w:rFonts w:ascii="宋体" w:hAnsi="宋体" w:cs="宋体" w:hint="eastAsia"/>
                      <w:sz w:val="24"/>
                      <w:szCs w:val="24"/>
                      <w:u w:val="single"/>
                    </w:rPr>
                    <w:t>□</w:t>
                  </w:r>
                  <w:r w:rsidRPr="001D2074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专业、</w:t>
                  </w:r>
                  <w:r w:rsidRPr="001D2074">
                    <w:rPr>
                      <w:rFonts w:ascii="宋体" w:hAnsi="宋体" w:cs="宋体" w:hint="eastAsia"/>
                      <w:sz w:val="24"/>
                      <w:szCs w:val="24"/>
                      <w:u w:val="single"/>
                    </w:rPr>
                    <w:t>□</w:t>
                  </w:r>
                  <w:r w:rsidRPr="001D2074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  <w:u w:val="single"/>
                    </w:rPr>
                    <w:t>班级）的试卷</w:t>
                  </w:r>
                </w:p>
                <w:p w14:paraId="5FED020E" w14:textId="77777777" w:rsidR="00F97753" w:rsidRPr="00590C07" w:rsidRDefault="00F97753" w:rsidP="00F97753">
                  <w:pPr>
                    <w:widowControl/>
                    <w:spacing w:line="360" w:lineRule="auto"/>
                    <w:rPr>
                      <w:rFonts w:ascii="宋体" w:hAnsi="宋体" w:cs="宋体"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</w:p>
                <w:p w14:paraId="6DFECA1B" w14:textId="2274C01C" w:rsidR="00F97753" w:rsidRPr="001D2074" w:rsidRDefault="00F97753" w:rsidP="00F97753">
                  <w:pPr>
                    <w:widowControl/>
                    <w:spacing w:line="360" w:lineRule="auto"/>
                    <w:rPr>
                      <w:rFonts w:ascii="宋体" w:hAnsi="宋体" w:cs="宋体"/>
                      <w:i/>
                      <w:sz w:val="24"/>
                      <w:szCs w:val="24"/>
                    </w:rPr>
                  </w:pPr>
                  <w:r w:rsidRPr="00F97753">
                    <w:rPr>
                      <w:rFonts w:ascii="宋体" w:hAnsi="宋体" w:cs="宋体" w:hint="eastAsia"/>
                      <w:bCs/>
                      <w:color w:val="000000"/>
                      <w:sz w:val="24"/>
                      <w:szCs w:val="24"/>
                    </w:rPr>
                    <w:t>（请尽量按学科（专业）、班级、学号或成绩单顺序排序，以便查验）</w:t>
                  </w:r>
                </w:p>
              </w:tc>
            </w:tr>
            <w:tr w:rsidR="00F97753" w:rsidRPr="00590C07" w14:paraId="568E33E3" w14:textId="77777777" w:rsidTr="00C007E5">
              <w:trPr>
                <w:jc w:val="center"/>
              </w:trPr>
              <w:tc>
                <w:tcPr>
                  <w:tcW w:w="2654" w:type="pct"/>
                  <w:gridSpan w:val="3"/>
                  <w:vAlign w:val="center"/>
                </w:tcPr>
                <w:p w14:paraId="21755178" w14:textId="77777777" w:rsidR="00F97753" w:rsidRPr="00590C07" w:rsidRDefault="00F97753" w:rsidP="00F97753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 w:rsidRPr="00590C07">
                    <w:rPr>
                      <w:rFonts w:ascii="宋体" w:hAnsi="宋体" w:cs="宋体" w:hint="eastAsia"/>
                      <w:sz w:val="24"/>
                      <w:szCs w:val="24"/>
                    </w:rPr>
                    <w:t>经办人</w:t>
                  </w: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2346" w:type="pct"/>
                  <w:vAlign w:val="center"/>
                </w:tcPr>
                <w:p w14:paraId="2CC32C7B" w14:textId="77777777" w:rsidR="00F97753" w:rsidRPr="00590C07" w:rsidRDefault="00F97753" w:rsidP="00F97753">
                  <w:pPr>
                    <w:widowControl/>
                    <w:spacing w:line="360" w:lineRule="auto"/>
                    <w:rPr>
                      <w:rFonts w:ascii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sz w:val="24"/>
                      <w:szCs w:val="24"/>
                    </w:rPr>
                    <w:t>日期：</w:t>
                  </w:r>
                </w:p>
              </w:tc>
            </w:tr>
          </w:tbl>
          <w:p w14:paraId="28697710" w14:textId="77777777" w:rsidR="00862908" w:rsidRDefault="00862908" w:rsidP="00C007E5">
            <w:pPr>
              <w:widowControl/>
              <w:jc w:val="center"/>
              <w:rPr>
                <w:rFonts w:ascii="黑体" w:eastAsia="黑体" w:hAnsi="宋体" w:cs="宋体"/>
                <w:kern w:val="0"/>
                <w:sz w:val="32"/>
                <w:szCs w:val="32"/>
              </w:rPr>
            </w:pPr>
          </w:p>
        </w:tc>
      </w:tr>
    </w:tbl>
    <w:p w14:paraId="6B36A8DA" w14:textId="77777777" w:rsidR="00862908" w:rsidRDefault="00862908"/>
    <w:sectPr w:rsidR="00862908" w:rsidSect="009F7C14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62F77" w14:textId="77777777" w:rsidR="00862908" w:rsidRDefault="00862908" w:rsidP="00862908">
      <w:r>
        <w:separator/>
      </w:r>
    </w:p>
  </w:endnote>
  <w:endnote w:type="continuationSeparator" w:id="0">
    <w:p w14:paraId="5F00A7B8" w14:textId="77777777" w:rsidR="00862908" w:rsidRDefault="00862908" w:rsidP="0086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F4C47" w14:textId="77777777" w:rsidR="00862908" w:rsidRDefault="00862908" w:rsidP="00862908">
      <w:r>
        <w:separator/>
      </w:r>
    </w:p>
  </w:footnote>
  <w:footnote w:type="continuationSeparator" w:id="0">
    <w:p w14:paraId="7FF1C07B" w14:textId="77777777" w:rsidR="00862908" w:rsidRDefault="00862908" w:rsidP="0086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77"/>
    <w:rsid w:val="00862908"/>
    <w:rsid w:val="008E3077"/>
    <w:rsid w:val="009F7C14"/>
    <w:rsid w:val="00F9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DC8ED5"/>
  <w15:chartTrackingRefBased/>
  <w15:docId w15:val="{E110542F-9EE9-4E48-B102-693E64CC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9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9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908"/>
    <w:rPr>
      <w:sz w:val="18"/>
      <w:szCs w:val="18"/>
    </w:rPr>
  </w:style>
  <w:style w:type="table" w:styleId="a7">
    <w:name w:val="Table Grid"/>
    <w:basedOn w:val="a1"/>
    <w:rsid w:val="00862908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chengyin</dc:creator>
  <cp:keywords/>
  <dc:description/>
  <cp:lastModifiedBy>chengyin</cp:lastModifiedBy>
  <cp:revision>3</cp:revision>
  <cp:lastPrinted>2019-09-10T09:44:00Z</cp:lastPrinted>
  <dcterms:created xsi:type="dcterms:W3CDTF">2019-09-10T09:20:00Z</dcterms:created>
  <dcterms:modified xsi:type="dcterms:W3CDTF">2019-09-10T09:44:00Z</dcterms:modified>
</cp:coreProperties>
</file>