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799" w:rsidRPr="00DE061C" w:rsidRDefault="00233152" w:rsidP="00233152">
      <w:pPr>
        <w:jc w:val="center"/>
        <w:rPr>
          <w:rFonts w:ascii="仿宋" w:eastAsia="仿宋" w:hAnsi="仿宋"/>
          <w:b/>
          <w:sz w:val="36"/>
          <w:szCs w:val="36"/>
          <w:shd w:val="clear" w:color="auto" w:fill="FFFFFF"/>
        </w:rPr>
      </w:pPr>
      <w:r w:rsidRPr="00DE061C">
        <w:rPr>
          <w:rFonts w:ascii="仿宋" w:eastAsia="仿宋" w:hAnsi="仿宋" w:hint="eastAsia"/>
          <w:b/>
          <w:sz w:val="36"/>
          <w:szCs w:val="36"/>
          <w:shd w:val="clear" w:color="auto" w:fill="FFFFFF"/>
        </w:rPr>
        <w:t xml:space="preserve"> </w:t>
      </w:r>
      <w:r w:rsidR="00C82799" w:rsidRPr="00DE061C">
        <w:rPr>
          <w:rFonts w:ascii="仿宋" w:eastAsia="仿宋" w:hAnsi="仿宋" w:hint="eastAsia"/>
          <w:b/>
          <w:sz w:val="36"/>
          <w:szCs w:val="36"/>
          <w:shd w:val="clear" w:color="auto" w:fill="FFFFFF"/>
        </w:rPr>
        <w:t>“新金融·建未来”创新马拉松</w:t>
      </w:r>
      <w:r w:rsidR="0075313D" w:rsidRPr="00DE061C">
        <w:rPr>
          <w:rFonts w:ascii="仿宋" w:eastAsia="仿宋" w:hAnsi="仿宋" w:hint="eastAsia"/>
          <w:b/>
          <w:sz w:val="36"/>
          <w:szCs w:val="36"/>
          <w:shd w:val="clear" w:color="auto" w:fill="FFFFFF"/>
        </w:rPr>
        <w:t>大赛</w:t>
      </w:r>
    </w:p>
    <w:p w:rsidR="00233152" w:rsidRDefault="00233152" w:rsidP="00DE061C">
      <w:pPr>
        <w:ind w:firstLineChars="176" w:firstLine="565"/>
        <w:rPr>
          <w:rFonts w:ascii="仿宋" w:eastAsia="仿宋" w:hAnsi="仿宋"/>
          <w:b/>
          <w:sz w:val="32"/>
          <w:szCs w:val="32"/>
          <w:shd w:val="clear" w:color="auto" w:fill="FFFFFF"/>
        </w:rPr>
      </w:pPr>
    </w:p>
    <w:p w:rsidR="0075313D" w:rsidRPr="00DE061C" w:rsidRDefault="0075313D" w:rsidP="00DE061C">
      <w:pPr>
        <w:ind w:firstLineChars="176" w:firstLine="565"/>
        <w:rPr>
          <w:rFonts w:ascii="仿宋" w:eastAsia="仿宋" w:hAnsi="仿宋"/>
          <w:b/>
          <w:sz w:val="32"/>
          <w:szCs w:val="32"/>
          <w:shd w:val="clear" w:color="auto" w:fill="FFFFFF"/>
        </w:rPr>
      </w:pPr>
      <w:r w:rsidRPr="00DE061C">
        <w:rPr>
          <w:rFonts w:ascii="仿宋" w:eastAsia="仿宋" w:hAnsi="仿宋"/>
          <w:b/>
          <w:sz w:val="32"/>
          <w:szCs w:val="32"/>
          <w:shd w:val="clear" w:color="auto" w:fill="FFFFFF"/>
        </w:rPr>
        <w:t>一</w:t>
      </w:r>
      <w:r w:rsidRPr="00DE061C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、</w:t>
      </w:r>
      <w:r w:rsidRPr="00DE061C">
        <w:rPr>
          <w:rFonts w:ascii="仿宋" w:eastAsia="仿宋" w:hAnsi="仿宋"/>
          <w:b/>
          <w:sz w:val="32"/>
          <w:szCs w:val="32"/>
          <w:shd w:val="clear" w:color="auto" w:fill="FFFFFF"/>
        </w:rPr>
        <w:t>活动简介</w:t>
      </w:r>
    </w:p>
    <w:p w:rsidR="00BD6F76" w:rsidRDefault="00C82799" w:rsidP="00DE061C">
      <w:pPr>
        <w:ind w:firstLineChars="176" w:firstLine="563"/>
        <w:rPr>
          <w:rFonts w:ascii="仿宋" w:eastAsia="仿宋" w:hAnsi="仿宋"/>
          <w:sz w:val="32"/>
          <w:szCs w:val="32"/>
          <w:shd w:val="clear" w:color="auto" w:fill="FFFFFF"/>
        </w:rPr>
      </w:pP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“新金融·建未来”创新马拉松大赛（“创客行”深圳站）由新金融人才产教融合联盟、中国建设银行股份有限公司主办，中国建设银行深圳市分行、建银国际（深圳）有限公司承办，以“拥抱新金融·服务新时代”为主题，聚焦“数字化金融生态构建”、“粤港澳大湾区-深圳先行示范区建设”，面向全国、全球招募符合金融领域以及区域产业政策需要的各类创业项目。大赛将携手近百家知名合作机构，50余名大咖导师，整合各类优质平台资源，搭建面向创客的跨界融合、交流、展示平台，带动金融资本与创客产业对接，助推有潜力的创新企业加速成长，实现创新创业的圆梦腾飞。</w:t>
      </w:r>
    </w:p>
    <w:p w:rsidR="00233152" w:rsidRPr="00233152" w:rsidRDefault="00233152" w:rsidP="00DE061C">
      <w:pPr>
        <w:ind w:firstLineChars="176" w:firstLine="563"/>
        <w:rPr>
          <w:rFonts w:ascii="仿宋" w:eastAsia="仿宋" w:hAnsi="仿宋" w:hint="eastAsia"/>
          <w:sz w:val="32"/>
          <w:szCs w:val="32"/>
          <w:shd w:val="clear" w:color="auto" w:fill="FFFFFF"/>
        </w:rPr>
      </w:pPr>
      <w:bookmarkStart w:id="0" w:name="_GoBack"/>
      <w:bookmarkEnd w:id="0"/>
    </w:p>
    <w:p w:rsidR="0075313D" w:rsidRPr="00DE061C" w:rsidRDefault="0075313D" w:rsidP="00DE061C">
      <w:pPr>
        <w:ind w:firstLineChars="176" w:firstLine="565"/>
        <w:rPr>
          <w:rFonts w:ascii="仿宋" w:eastAsia="仿宋" w:hAnsi="仿宋"/>
          <w:b/>
          <w:sz w:val="32"/>
          <w:szCs w:val="32"/>
          <w:shd w:val="clear" w:color="auto" w:fill="FFFFFF"/>
        </w:rPr>
      </w:pPr>
      <w:r w:rsidRPr="00DE061C">
        <w:rPr>
          <w:rFonts w:ascii="仿宋" w:eastAsia="仿宋" w:hAnsi="仿宋"/>
          <w:b/>
          <w:sz w:val="32"/>
          <w:szCs w:val="32"/>
          <w:shd w:val="clear" w:color="auto" w:fill="FFFFFF"/>
        </w:rPr>
        <w:t>二</w:t>
      </w:r>
      <w:r w:rsidRPr="00DE061C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、</w:t>
      </w:r>
      <w:r w:rsidRPr="00DE061C">
        <w:rPr>
          <w:rFonts w:ascii="仿宋" w:eastAsia="仿宋" w:hAnsi="仿宋"/>
          <w:b/>
          <w:sz w:val="32"/>
          <w:szCs w:val="32"/>
          <w:shd w:val="clear" w:color="auto" w:fill="FFFFFF"/>
        </w:rPr>
        <w:t>活动愿景</w:t>
      </w:r>
    </w:p>
    <w:p w:rsidR="002F2A1E" w:rsidRPr="007D75E7" w:rsidRDefault="0075313D" w:rsidP="00D04972">
      <w:pPr>
        <w:ind w:firstLineChars="176" w:firstLine="563"/>
        <w:rPr>
          <w:rFonts w:ascii="仿宋" w:eastAsia="仿宋" w:hAnsi="仿宋"/>
          <w:sz w:val="32"/>
          <w:szCs w:val="32"/>
          <w:shd w:val="clear" w:color="auto" w:fill="FFFFFF"/>
        </w:rPr>
      </w:pP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主推国家</w:t>
      </w: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“双创”战略，加大内外部创新跨界融合，整合社会资源和力量，吸纳社会优秀创新人才和创意，培育扶持一批优秀的创新创业群体，以创新实践拥抱新金融，服务新时代经济社会发展，为“双创”企业提供全景式、全要素、全生命周期的资源支持，打造“金融+科技+产业+教育”的线下、线上科技创新综合孵化生态，助推有潜力的社会企业快速成长，服务实体经济发展。</w:t>
      </w:r>
    </w:p>
    <w:p w:rsidR="0075313D" w:rsidRPr="00DE061C" w:rsidRDefault="0075313D" w:rsidP="00DE061C">
      <w:pPr>
        <w:ind w:firstLineChars="176" w:firstLine="565"/>
        <w:rPr>
          <w:rFonts w:ascii="仿宋" w:eastAsia="仿宋" w:hAnsi="仿宋"/>
          <w:b/>
          <w:sz w:val="32"/>
          <w:szCs w:val="32"/>
          <w:shd w:val="clear" w:color="auto" w:fill="FFFFFF"/>
        </w:rPr>
      </w:pPr>
      <w:r w:rsidRPr="00DE061C">
        <w:rPr>
          <w:rFonts w:ascii="仿宋" w:eastAsia="仿宋" w:hAnsi="仿宋"/>
          <w:b/>
          <w:sz w:val="32"/>
          <w:szCs w:val="32"/>
          <w:shd w:val="clear" w:color="auto" w:fill="FFFFFF"/>
        </w:rPr>
        <w:lastRenderedPageBreak/>
        <w:t>三</w:t>
      </w:r>
      <w:r w:rsidRPr="00DE061C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、</w:t>
      </w:r>
      <w:r w:rsidRPr="00DE061C">
        <w:rPr>
          <w:rFonts w:ascii="仿宋" w:eastAsia="仿宋" w:hAnsi="仿宋"/>
          <w:b/>
          <w:sz w:val="32"/>
          <w:szCs w:val="32"/>
          <w:shd w:val="clear" w:color="auto" w:fill="FFFFFF"/>
        </w:rPr>
        <w:t>组织机构</w:t>
      </w:r>
    </w:p>
    <w:p w:rsidR="0075313D" w:rsidRPr="00DE061C" w:rsidRDefault="0075313D" w:rsidP="00DE061C">
      <w:pPr>
        <w:ind w:firstLineChars="176" w:firstLine="565"/>
        <w:rPr>
          <w:rFonts w:ascii="仿宋" w:eastAsia="仿宋" w:hAnsi="仿宋"/>
          <w:b/>
          <w:sz w:val="32"/>
          <w:szCs w:val="32"/>
          <w:shd w:val="clear" w:color="auto" w:fill="FFFFFF"/>
        </w:rPr>
      </w:pPr>
      <w:r w:rsidRPr="00DE061C">
        <w:rPr>
          <w:rFonts w:ascii="仿宋" w:eastAsia="仿宋" w:hAnsi="仿宋"/>
          <w:b/>
          <w:sz w:val="32"/>
          <w:szCs w:val="32"/>
          <w:shd w:val="clear" w:color="auto" w:fill="FFFFFF"/>
        </w:rPr>
        <w:t>主办单位</w:t>
      </w:r>
      <w:r w:rsidRPr="00DE061C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：</w:t>
      </w:r>
    </w:p>
    <w:p w:rsidR="0075313D" w:rsidRPr="007D75E7" w:rsidRDefault="0075313D" w:rsidP="00DE061C">
      <w:pPr>
        <w:ind w:firstLineChars="176" w:firstLine="563"/>
        <w:rPr>
          <w:rFonts w:ascii="仿宋" w:eastAsia="仿宋" w:hAnsi="仿宋"/>
          <w:sz w:val="32"/>
          <w:szCs w:val="32"/>
          <w:shd w:val="clear" w:color="auto" w:fill="FFFFFF"/>
        </w:rPr>
      </w:pP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新金融人才产教融合联盟</w:t>
      </w:r>
    </w:p>
    <w:p w:rsidR="0075313D" w:rsidRPr="007D75E7" w:rsidRDefault="0075313D" w:rsidP="00DE061C">
      <w:pPr>
        <w:ind w:firstLineChars="176" w:firstLine="563"/>
        <w:rPr>
          <w:rFonts w:ascii="仿宋" w:eastAsia="仿宋" w:hAnsi="仿宋"/>
          <w:sz w:val="32"/>
          <w:szCs w:val="32"/>
          <w:shd w:val="clear" w:color="auto" w:fill="FFFFFF"/>
        </w:rPr>
      </w:pP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中国建设银行总行</w:t>
      </w:r>
    </w:p>
    <w:p w:rsidR="0075313D" w:rsidRPr="00DE061C" w:rsidRDefault="0075313D" w:rsidP="00DE061C">
      <w:pPr>
        <w:ind w:firstLineChars="176" w:firstLine="565"/>
        <w:rPr>
          <w:rFonts w:ascii="仿宋" w:eastAsia="仿宋" w:hAnsi="仿宋"/>
          <w:b/>
          <w:sz w:val="32"/>
          <w:szCs w:val="32"/>
          <w:shd w:val="clear" w:color="auto" w:fill="FFFFFF"/>
        </w:rPr>
      </w:pPr>
      <w:r w:rsidRPr="00DE061C">
        <w:rPr>
          <w:rFonts w:ascii="仿宋" w:eastAsia="仿宋" w:hAnsi="仿宋"/>
          <w:b/>
          <w:sz w:val="32"/>
          <w:szCs w:val="32"/>
          <w:shd w:val="clear" w:color="auto" w:fill="FFFFFF"/>
        </w:rPr>
        <w:t>承办单位</w:t>
      </w:r>
      <w:r w:rsidRPr="00DE061C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：</w:t>
      </w:r>
    </w:p>
    <w:p w:rsidR="0075313D" w:rsidRPr="007D75E7" w:rsidRDefault="0075313D" w:rsidP="00DE061C">
      <w:pPr>
        <w:ind w:firstLineChars="176" w:firstLine="563"/>
        <w:rPr>
          <w:rFonts w:ascii="仿宋" w:eastAsia="仿宋" w:hAnsi="仿宋"/>
          <w:sz w:val="32"/>
          <w:szCs w:val="32"/>
          <w:shd w:val="clear" w:color="auto" w:fill="FFFFFF"/>
        </w:rPr>
      </w:pP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中国建设银行深圳市分行</w:t>
      </w:r>
    </w:p>
    <w:p w:rsidR="0075313D" w:rsidRPr="007D75E7" w:rsidRDefault="0075313D" w:rsidP="00DE061C">
      <w:pPr>
        <w:ind w:firstLineChars="176" w:firstLine="563"/>
        <w:rPr>
          <w:rFonts w:ascii="仿宋" w:eastAsia="仿宋" w:hAnsi="仿宋"/>
          <w:sz w:val="32"/>
          <w:szCs w:val="32"/>
          <w:shd w:val="clear" w:color="auto" w:fill="FFFFFF"/>
        </w:rPr>
      </w:pP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建行国际</w:t>
      </w: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（深圳）有限公司</w:t>
      </w:r>
    </w:p>
    <w:p w:rsidR="0075313D" w:rsidRPr="00DE061C" w:rsidRDefault="0075313D" w:rsidP="00DE061C">
      <w:pPr>
        <w:ind w:firstLineChars="176" w:firstLine="565"/>
        <w:rPr>
          <w:rFonts w:ascii="仿宋" w:eastAsia="仿宋" w:hAnsi="仿宋"/>
          <w:b/>
          <w:sz w:val="32"/>
          <w:szCs w:val="32"/>
          <w:shd w:val="clear" w:color="auto" w:fill="FFFFFF"/>
        </w:rPr>
      </w:pPr>
      <w:r w:rsidRPr="00DE061C">
        <w:rPr>
          <w:rFonts w:ascii="仿宋" w:eastAsia="仿宋" w:hAnsi="仿宋"/>
          <w:b/>
          <w:sz w:val="32"/>
          <w:szCs w:val="32"/>
          <w:shd w:val="clear" w:color="auto" w:fill="FFFFFF"/>
        </w:rPr>
        <w:t>四</w:t>
      </w:r>
      <w:r w:rsidRPr="00DE061C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、</w:t>
      </w:r>
      <w:r w:rsidRPr="00DE061C">
        <w:rPr>
          <w:rFonts w:ascii="仿宋" w:eastAsia="仿宋" w:hAnsi="仿宋"/>
          <w:b/>
          <w:sz w:val="32"/>
          <w:szCs w:val="32"/>
          <w:shd w:val="clear" w:color="auto" w:fill="FFFFFF"/>
        </w:rPr>
        <w:t>赛程规划</w:t>
      </w:r>
    </w:p>
    <w:p w:rsidR="0075313D" w:rsidRPr="007D75E7" w:rsidRDefault="0075313D" w:rsidP="00DE061C">
      <w:pPr>
        <w:ind w:firstLineChars="176" w:firstLine="563"/>
        <w:rPr>
          <w:rFonts w:ascii="仿宋" w:eastAsia="仿宋" w:hAnsi="仿宋"/>
          <w:sz w:val="32"/>
          <w:szCs w:val="32"/>
          <w:shd w:val="clear" w:color="auto" w:fill="FFFFFF"/>
        </w:rPr>
      </w:pP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项目招募</w:t>
      </w: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：2</w:t>
      </w: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019年</w:t>
      </w: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1</w:t>
      </w: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1月</w:t>
      </w: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1</w:t>
      </w: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5日</w:t>
      </w: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-</w:t>
      </w: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2020年</w:t>
      </w: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3月1</w:t>
      </w: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5日</w:t>
      </w:r>
    </w:p>
    <w:p w:rsidR="0075313D" w:rsidRPr="007D75E7" w:rsidRDefault="0075313D" w:rsidP="00DE061C">
      <w:pPr>
        <w:ind w:firstLineChars="176" w:firstLine="563"/>
        <w:rPr>
          <w:rFonts w:ascii="仿宋" w:eastAsia="仿宋" w:hAnsi="仿宋"/>
          <w:sz w:val="32"/>
          <w:szCs w:val="32"/>
          <w:shd w:val="clear" w:color="auto" w:fill="FFFFFF"/>
        </w:rPr>
      </w:pP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项目初筛</w:t>
      </w: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、</w:t>
      </w: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项目复审</w:t>
      </w: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：2</w:t>
      </w: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020年</w:t>
      </w: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3月-</w:t>
      </w: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4月</w:t>
      </w:r>
    </w:p>
    <w:p w:rsidR="0075313D" w:rsidRPr="007D75E7" w:rsidRDefault="0075313D" w:rsidP="00DE061C">
      <w:pPr>
        <w:ind w:firstLineChars="176" w:firstLine="563"/>
        <w:rPr>
          <w:rFonts w:ascii="仿宋" w:eastAsia="仿宋" w:hAnsi="仿宋"/>
          <w:sz w:val="32"/>
          <w:szCs w:val="32"/>
          <w:shd w:val="clear" w:color="auto" w:fill="FFFFFF"/>
        </w:rPr>
      </w:pP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半决赛</w:t>
      </w: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（创客壹空间站）、总决赛：2</w:t>
      </w: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020年</w:t>
      </w: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4月-</w:t>
      </w: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5月</w:t>
      </w:r>
    </w:p>
    <w:p w:rsidR="0075313D" w:rsidRPr="007D75E7" w:rsidRDefault="0075313D" w:rsidP="00DE061C">
      <w:pPr>
        <w:ind w:firstLineChars="176" w:firstLine="563"/>
        <w:rPr>
          <w:rFonts w:ascii="仿宋" w:eastAsia="仿宋" w:hAnsi="仿宋"/>
          <w:sz w:val="32"/>
          <w:szCs w:val="32"/>
          <w:shd w:val="clear" w:color="auto" w:fill="FFFFFF"/>
        </w:rPr>
      </w:pP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赛后对接</w:t>
      </w: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2</w:t>
      </w: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020年</w:t>
      </w: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5月</w:t>
      </w:r>
    </w:p>
    <w:p w:rsidR="0075313D" w:rsidRPr="00DE061C" w:rsidRDefault="0075313D" w:rsidP="00DE061C">
      <w:pPr>
        <w:ind w:firstLineChars="176" w:firstLine="565"/>
        <w:rPr>
          <w:rFonts w:ascii="仿宋" w:eastAsia="仿宋" w:hAnsi="仿宋"/>
          <w:b/>
          <w:sz w:val="32"/>
          <w:szCs w:val="32"/>
          <w:shd w:val="clear" w:color="auto" w:fill="FFFFFF"/>
        </w:rPr>
      </w:pPr>
      <w:r w:rsidRPr="00DE061C">
        <w:rPr>
          <w:rFonts w:ascii="仿宋" w:eastAsia="仿宋" w:hAnsi="仿宋"/>
          <w:b/>
          <w:sz w:val="32"/>
          <w:szCs w:val="32"/>
          <w:shd w:val="clear" w:color="auto" w:fill="FFFFFF"/>
        </w:rPr>
        <w:t>五</w:t>
      </w:r>
      <w:r w:rsidRPr="00DE061C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、</w:t>
      </w:r>
      <w:r w:rsidRPr="00DE061C">
        <w:rPr>
          <w:rFonts w:ascii="仿宋" w:eastAsia="仿宋" w:hAnsi="仿宋"/>
          <w:b/>
          <w:sz w:val="32"/>
          <w:szCs w:val="32"/>
          <w:shd w:val="clear" w:color="auto" w:fill="FFFFFF"/>
        </w:rPr>
        <w:t>优惠措施</w:t>
      </w:r>
    </w:p>
    <w:p w:rsidR="0075313D" w:rsidRPr="007D75E7" w:rsidRDefault="0075313D" w:rsidP="00DE061C">
      <w:pPr>
        <w:ind w:firstLineChars="176" w:firstLine="563"/>
        <w:rPr>
          <w:rFonts w:ascii="仿宋" w:eastAsia="仿宋" w:hAnsi="仿宋"/>
          <w:sz w:val="32"/>
          <w:szCs w:val="32"/>
          <w:shd w:val="clear" w:color="auto" w:fill="FFFFFF"/>
        </w:rPr>
      </w:pP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1</w:t>
      </w: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.项目深度孵化创新合作</w:t>
      </w:r>
    </w:p>
    <w:p w:rsidR="0075313D" w:rsidRPr="007D75E7" w:rsidRDefault="0075313D" w:rsidP="00DE061C">
      <w:pPr>
        <w:ind w:firstLineChars="176" w:firstLine="563"/>
        <w:rPr>
          <w:rFonts w:ascii="仿宋" w:eastAsia="仿宋" w:hAnsi="仿宋"/>
          <w:sz w:val="32"/>
          <w:szCs w:val="32"/>
          <w:shd w:val="clear" w:color="auto" w:fill="FFFFFF"/>
        </w:rPr>
      </w:pP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2</w:t>
      </w: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.建行供应商合作机会</w:t>
      </w:r>
    </w:p>
    <w:p w:rsidR="0075313D" w:rsidRPr="007D75E7" w:rsidRDefault="0075313D" w:rsidP="00DE061C">
      <w:pPr>
        <w:ind w:firstLineChars="176" w:firstLine="563"/>
        <w:rPr>
          <w:rFonts w:ascii="仿宋" w:eastAsia="仿宋" w:hAnsi="仿宋"/>
          <w:sz w:val="32"/>
          <w:szCs w:val="32"/>
          <w:shd w:val="clear" w:color="auto" w:fill="FFFFFF"/>
        </w:rPr>
      </w:pP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3</w:t>
      </w: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.</w:t>
      </w: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“创业者港湾”金融服务对接</w:t>
      </w:r>
    </w:p>
    <w:p w:rsidR="0075313D" w:rsidRPr="007D75E7" w:rsidRDefault="0075313D" w:rsidP="00DE061C">
      <w:pPr>
        <w:ind w:firstLineChars="176" w:firstLine="563"/>
        <w:rPr>
          <w:rFonts w:ascii="仿宋" w:eastAsia="仿宋" w:hAnsi="仿宋"/>
          <w:sz w:val="32"/>
          <w:szCs w:val="32"/>
          <w:shd w:val="clear" w:color="auto" w:fill="FFFFFF"/>
        </w:rPr>
      </w:pP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4</w:t>
      </w: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.建银国际旗下基金投资机会</w:t>
      </w:r>
    </w:p>
    <w:p w:rsidR="003756DD" w:rsidRPr="007D75E7" w:rsidRDefault="003756DD" w:rsidP="00DE061C">
      <w:pPr>
        <w:ind w:firstLineChars="176" w:firstLine="563"/>
        <w:rPr>
          <w:rFonts w:ascii="仿宋" w:eastAsia="仿宋" w:hAnsi="仿宋"/>
          <w:sz w:val="32"/>
          <w:szCs w:val="32"/>
          <w:shd w:val="clear" w:color="auto" w:fill="FFFFFF"/>
        </w:rPr>
      </w:pP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5</w:t>
      </w: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.一揽子金融与非金融优惠扶持方案</w:t>
      </w:r>
    </w:p>
    <w:p w:rsidR="003756DD" w:rsidRPr="007D75E7" w:rsidRDefault="003756DD" w:rsidP="00DE061C">
      <w:pPr>
        <w:ind w:firstLineChars="176" w:firstLine="563"/>
        <w:rPr>
          <w:rFonts w:ascii="仿宋" w:eastAsia="仿宋" w:hAnsi="仿宋"/>
          <w:sz w:val="32"/>
          <w:szCs w:val="32"/>
          <w:shd w:val="clear" w:color="auto" w:fill="FFFFFF"/>
        </w:rPr>
      </w:pP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6</w:t>
      </w: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.</w:t>
      </w: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“债权+股权+空间服务”全方位融资机会</w:t>
      </w:r>
    </w:p>
    <w:p w:rsidR="003756DD" w:rsidRPr="007D75E7" w:rsidRDefault="003756DD" w:rsidP="00DE061C">
      <w:pPr>
        <w:ind w:firstLineChars="176" w:firstLine="563"/>
        <w:rPr>
          <w:rFonts w:ascii="仿宋" w:eastAsia="仿宋" w:hAnsi="仿宋"/>
          <w:sz w:val="32"/>
          <w:szCs w:val="32"/>
          <w:shd w:val="clear" w:color="auto" w:fill="FFFFFF"/>
        </w:rPr>
      </w:pP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7</w:t>
      </w: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.媒体宣传服务大礼包</w:t>
      </w:r>
    </w:p>
    <w:p w:rsidR="003756DD" w:rsidRPr="007D75E7" w:rsidRDefault="003756DD" w:rsidP="00DE061C">
      <w:pPr>
        <w:ind w:firstLineChars="176" w:firstLine="563"/>
        <w:rPr>
          <w:rFonts w:ascii="仿宋" w:eastAsia="仿宋" w:hAnsi="仿宋"/>
          <w:sz w:val="32"/>
          <w:szCs w:val="32"/>
          <w:shd w:val="clear" w:color="auto" w:fill="FFFFFF"/>
        </w:rPr>
      </w:pP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8</w:t>
      </w: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.建行孵化器优惠入驻机会</w:t>
      </w:r>
    </w:p>
    <w:p w:rsidR="003756DD" w:rsidRPr="007D75E7" w:rsidRDefault="003756DD" w:rsidP="00DE061C">
      <w:pPr>
        <w:ind w:firstLineChars="176" w:firstLine="563"/>
        <w:rPr>
          <w:rFonts w:ascii="仿宋" w:eastAsia="仿宋" w:hAnsi="仿宋"/>
          <w:sz w:val="32"/>
          <w:szCs w:val="32"/>
          <w:shd w:val="clear" w:color="auto" w:fill="FFFFFF"/>
        </w:rPr>
      </w:pP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9</w:t>
      </w: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.导入各类优质平台资源</w:t>
      </w:r>
    </w:p>
    <w:p w:rsidR="003756DD" w:rsidRPr="007D75E7" w:rsidRDefault="003756DD" w:rsidP="00DE061C">
      <w:pPr>
        <w:ind w:firstLineChars="176" w:firstLine="563"/>
        <w:rPr>
          <w:rFonts w:ascii="仿宋" w:eastAsia="仿宋" w:hAnsi="仿宋"/>
          <w:sz w:val="32"/>
          <w:szCs w:val="32"/>
          <w:shd w:val="clear" w:color="auto" w:fill="FFFFFF"/>
        </w:rPr>
      </w:pP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lastRenderedPageBreak/>
        <w:t>1</w:t>
      </w: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0.线上线下全链条创业支持服务</w:t>
      </w:r>
    </w:p>
    <w:p w:rsidR="003756DD" w:rsidRPr="00DE061C" w:rsidRDefault="00DE061C" w:rsidP="00DE061C">
      <w:pPr>
        <w:ind w:firstLineChars="176" w:firstLine="565"/>
        <w:rPr>
          <w:rFonts w:ascii="仿宋" w:eastAsia="仿宋" w:hAnsi="仿宋"/>
          <w:b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六</w:t>
      </w:r>
      <w:r w:rsidR="003756DD" w:rsidRPr="00DE061C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、</w:t>
      </w:r>
      <w:r w:rsidR="003756DD" w:rsidRPr="00DE061C">
        <w:rPr>
          <w:rFonts w:ascii="仿宋" w:eastAsia="仿宋" w:hAnsi="仿宋"/>
          <w:b/>
          <w:sz w:val="32"/>
          <w:szCs w:val="32"/>
          <w:shd w:val="clear" w:color="auto" w:fill="FFFFFF"/>
        </w:rPr>
        <w:t>奖项设置</w:t>
      </w:r>
    </w:p>
    <w:p w:rsidR="003756DD" w:rsidRPr="007D75E7" w:rsidRDefault="003756DD" w:rsidP="00DE061C">
      <w:pPr>
        <w:ind w:firstLineChars="176" w:firstLine="563"/>
        <w:rPr>
          <w:rFonts w:ascii="仿宋" w:eastAsia="仿宋" w:hAnsi="仿宋"/>
          <w:sz w:val="32"/>
          <w:szCs w:val="32"/>
          <w:shd w:val="clear" w:color="auto" w:fill="FFFFFF"/>
        </w:rPr>
      </w:pP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一等奖</w:t>
      </w: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150000人民币</w:t>
      </w: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1名</w:t>
      </w:r>
    </w:p>
    <w:p w:rsidR="003756DD" w:rsidRPr="007D75E7" w:rsidRDefault="003756DD" w:rsidP="00DE061C">
      <w:pPr>
        <w:ind w:firstLineChars="176" w:firstLine="563"/>
        <w:rPr>
          <w:rFonts w:ascii="仿宋" w:eastAsia="仿宋" w:hAnsi="仿宋"/>
          <w:sz w:val="32"/>
          <w:szCs w:val="32"/>
          <w:shd w:val="clear" w:color="auto" w:fill="FFFFFF"/>
        </w:rPr>
      </w:pP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二等奖</w:t>
      </w: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80000人民币</w:t>
      </w: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3名</w:t>
      </w:r>
    </w:p>
    <w:p w:rsidR="003756DD" w:rsidRPr="007D75E7" w:rsidRDefault="003756DD" w:rsidP="00DE061C">
      <w:pPr>
        <w:ind w:firstLineChars="176" w:firstLine="563"/>
        <w:rPr>
          <w:rFonts w:ascii="仿宋" w:eastAsia="仿宋" w:hAnsi="仿宋"/>
          <w:sz w:val="32"/>
          <w:szCs w:val="32"/>
          <w:shd w:val="clear" w:color="auto" w:fill="FFFFFF"/>
        </w:rPr>
      </w:pP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三等奖</w:t>
      </w: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5</w:t>
      </w: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0000人民币</w:t>
      </w: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5名</w:t>
      </w:r>
    </w:p>
    <w:p w:rsidR="003756DD" w:rsidRPr="007D75E7" w:rsidRDefault="003756DD" w:rsidP="00DE061C">
      <w:pPr>
        <w:ind w:firstLineChars="176" w:firstLine="563"/>
        <w:rPr>
          <w:rFonts w:ascii="仿宋" w:eastAsia="仿宋" w:hAnsi="仿宋"/>
          <w:sz w:val="32"/>
          <w:szCs w:val="32"/>
          <w:shd w:val="clear" w:color="auto" w:fill="FFFFFF"/>
        </w:rPr>
      </w:pP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大赛同时评选</w:t>
      </w: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2</w:t>
      </w: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0强授予奖杯</w:t>
      </w: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、</w:t>
      </w: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奖章</w:t>
      </w: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。</w:t>
      </w:r>
    </w:p>
    <w:p w:rsidR="003756DD" w:rsidRPr="00DE061C" w:rsidRDefault="00DE061C" w:rsidP="00DE061C">
      <w:pPr>
        <w:ind w:firstLineChars="176" w:firstLine="565"/>
        <w:rPr>
          <w:rFonts w:ascii="仿宋" w:eastAsia="仿宋" w:hAnsi="仿宋"/>
          <w:b/>
          <w:sz w:val="32"/>
          <w:szCs w:val="32"/>
          <w:shd w:val="clear" w:color="auto" w:fill="FFFFFF"/>
        </w:rPr>
      </w:pPr>
      <w:r w:rsidRPr="00DE061C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七</w:t>
      </w:r>
      <w:r w:rsidR="003756DD" w:rsidRPr="00DE061C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、</w:t>
      </w:r>
      <w:r w:rsidR="003756DD" w:rsidRPr="00DE061C">
        <w:rPr>
          <w:rFonts w:ascii="仿宋" w:eastAsia="仿宋" w:hAnsi="仿宋"/>
          <w:b/>
          <w:sz w:val="32"/>
          <w:szCs w:val="32"/>
          <w:shd w:val="clear" w:color="auto" w:fill="FFFFFF"/>
        </w:rPr>
        <w:t>参赛须知</w:t>
      </w:r>
    </w:p>
    <w:p w:rsidR="003756DD" w:rsidRPr="007D75E7" w:rsidRDefault="003756DD" w:rsidP="00DE061C">
      <w:pPr>
        <w:ind w:firstLineChars="176" w:firstLine="563"/>
        <w:jc w:val="left"/>
        <w:rPr>
          <w:rFonts w:ascii="仿宋" w:eastAsia="仿宋" w:hAnsi="仿宋"/>
          <w:sz w:val="32"/>
          <w:szCs w:val="32"/>
          <w:shd w:val="clear" w:color="auto" w:fill="FFFFFF"/>
        </w:rPr>
      </w:pP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1</w:t>
      </w: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.参赛者通过大赛官方网站统一线上报名</w:t>
      </w: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，</w:t>
      </w: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内容详情请见网站报名表单</w:t>
      </w: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，</w:t>
      </w: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报名截止时间为</w:t>
      </w: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2</w:t>
      </w: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020年</w:t>
      </w: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3月1</w:t>
      </w: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5日</w:t>
      </w: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。</w:t>
      </w:r>
    </w:p>
    <w:p w:rsidR="003756DD" w:rsidRPr="007D75E7" w:rsidRDefault="003756DD" w:rsidP="00DE061C">
      <w:pPr>
        <w:ind w:firstLineChars="176" w:firstLine="563"/>
        <w:rPr>
          <w:rFonts w:ascii="仿宋" w:eastAsia="仿宋" w:hAnsi="仿宋"/>
          <w:sz w:val="32"/>
          <w:szCs w:val="32"/>
          <w:shd w:val="clear" w:color="auto" w:fill="FFFFFF"/>
        </w:rPr>
      </w:pP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2</w:t>
      </w: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.参赛者须为有独立法人资格的合法合规创业企业</w:t>
      </w: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，</w:t>
      </w: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或未注册公司的初创团队</w:t>
      </w: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，</w:t>
      </w: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包括未</w:t>
      </w: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融资至B+轮。面向全国、海内外市场招募，不限行业、地域范围，有落地产品，有一定客户和市场基础、有品牌长期规划；拥有自主的知识产权，或经相关权威机构认定或者评审的科技创新成果的初创团队优先。</w:t>
      </w:r>
    </w:p>
    <w:p w:rsidR="003756DD" w:rsidRPr="007D75E7" w:rsidRDefault="003756DD" w:rsidP="00DE061C">
      <w:pPr>
        <w:ind w:firstLineChars="176" w:firstLine="563"/>
        <w:rPr>
          <w:rFonts w:ascii="仿宋" w:eastAsia="仿宋" w:hAnsi="仿宋"/>
          <w:sz w:val="32"/>
          <w:szCs w:val="32"/>
          <w:shd w:val="clear" w:color="auto" w:fill="FFFFFF"/>
        </w:rPr>
      </w:pP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3</w:t>
      </w: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.参赛期间所有材料均须按要求在线提交</w:t>
      </w: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，</w:t>
      </w: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每个参赛团队按赛事活动要求</w:t>
      </w: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，</w:t>
      </w: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提交一份PPT或PDF形式的简要商业计划书</w:t>
      </w: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，</w:t>
      </w: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需有完整的方案</w:t>
      </w: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，</w:t>
      </w: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包括简要的市场背景</w:t>
      </w: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、</w:t>
      </w: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内容</w:t>
      </w: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、</w:t>
      </w: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可行性分析</w:t>
      </w: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、</w:t>
      </w: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合作需求</w:t>
      </w: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、</w:t>
      </w: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推广计划等内容</w:t>
      </w: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，</w:t>
      </w: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纸质材料一律不予接收</w:t>
      </w: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。</w:t>
      </w:r>
    </w:p>
    <w:p w:rsidR="003756DD" w:rsidRDefault="003756DD" w:rsidP="00DE061C">
      <w:pPr>
        <w:ind w:firstLineChars="176" w:firstLine="563"/>
        <w:rPr>
          <w:rFonts w:ascii="仿宋" w:eastAsia="仿宋" w:hAnsi="仿宋"/>
          <w:sz w:val="32"/>
          <w:szCs w:val="32"/>
          <w:shd w:val="clear" w:color="auto" w:fill="FFFFFF"/>
        </w:rPr>
      </w:pP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4.参赛项目应符合国家与相关地域产业技术政策</w:t>
      </w:r>
      <w:r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、</w:t>
      </w:r>
      <w:r w:rsidRPr="007D75E7">
        <w:rPr>
          <w:rFonts w:ascii="仿宋" w:eastAsia="仿宋" w:hAnsi="仿宋"/>
          <w:sz w:val="32"/>
          <w:szCs w:val="32"/>
          <w:shd w:val="clear" w:color="auto" w:fill="FFFFFF"/>
        </w:rPr>
        <w:t>有较高创新水平和较强</w:t>
      </w:r>
      <w:r w:rsidR="000A0CE2" w:rsidRPr="007D75E7">
        <w:rPr>
          <w:rFonts w:ascii="仿宋" w:eastAsia="仿宋" w:hAnsi="仿宋"/>
          <w:sz w:val="32"/>
          <w:szCs w:val="32"/>
          <w:shd w:val="clear" w:color="auto" w:fill="FFFFFF"/>
        </w:rPr>
        <w:t>市场竞争力</w:t>
      </w:r>
      <w:r w:rsidR="000A0CE2"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、</w:t>
      </w:r>
      <w:r w:rsidR="000A0CE2" w:rsidRPr="007D75E7">
        <w:rPr>
          <w:rFonts w:ascii="仿宋" w:eastAsia="仿宋" w:hAnsi="仿宋"/>
          <w:sz w:val="32"/>
          <w:szCs w:val="32"/>
          <w:shd w:val="clear" w:color="auto" w:fill="FFFFFF"/>
        </w:rPr>
        <w:t>具备潜在经济效益和社会效</w:t>
      </w:r>
      <w:r w:rsidR="000A0CE2" w:rsidRPr="007D75E7">
        <w:rPr>
          <w:rFonts w:ascii="仿宋" w:eastAsia="仿宋" w:hAnsi="仿宋"/>
          <w:sz w:val="32"/>
          <w:szCs w:val="32"/>
          <w:shd w:val="clear" w:color="auto" w:fill="FFFFFF"/>
        </w:rPr>
        <w:lastRenderedPageBreak/>
        <w:t>益</w:t>
      </w:r>
      <w:r w:rsidR="000A0CE2"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、</w:t>
      </w:r>
      <w:r w:rsidR="000A0CE2" w:rsidRPr="007D75E7">
        <w:rPr>
          <w:rFonts w:ascii="仿宋" w:eastAsia="仿宋" w:hAnsi="仿宋"/>
          <w:sz w:val="32"/>
          <w:szCs w:val="32"/>
          <w:shd w:val="clear" w:color="auto" w:fill="FFFFFF"/>
        </w:rPr>
        <w:t>易于形成新兴产业的高新技术成果</w:t>
      </w:r>
      <w:r w:rsidR="000A0CE2"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，</w:t>
      </w:r>
      <w:r w:rsidR="000A0CE2" w:rsidRPr="007D75E7">
        <w:rPr>
          <w:rFonts w:ascii="仿宋" w:eastAsia="仿宋" w:hAnsi="仿宋"/>
          <w:sz w:val="32"/>
          <w:szCs w:val="32"/>
          <w:shd w:val="clear" w:color="auto" w:fill="FFFFFF"/>
        </w:rPr>
        <w:t>且具有核心技术</w:t>
      </w:r>
      <w:r w:rsidR="000A0CE2"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、</w:t>
      </w:r>
      <w:r w:rsidR="000A0CE2" w:rsidRPr="007D75E7">
        <w:rPr>
          <w:rFonts w:ascii="仿宋" w:eastAsia="仿宋" w:hAnsi="仿宋"/>
          <w:sz w:val="32"/>
          <w:szCs w:val="32"/>
          <w:shd w:val="clear" w:color="auto" w:fill="FFFFFF"/>
        </w:rPr>
        <w:t>完全知识产权</w:t>
      </w:r>
      <w:r w:rsidR="000A0CE2"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、</w:t>
      </w:r>
      <w:r w:rsidR="000A0CE2" w:rsidRPr="007D75E7">
        <w:rPr>
          <w:rFonts w:ascii="仿宋" w:eastAsia="仿宋" w:hAnsi="仿宋"/>
          <w:sz w:val="32"/>
          <w:szCs w:val="32"/>
          <w:shd w:val="clear" w:color="auto" w:fill="FFFFFF"/>
        </w:rPr>
        <w:t>高附加值的创新项目或创意</w:t>
      </w:r>
      <w:r w:rsidR="000A0CE2" w:rsidRPr="007D75E7">
        <w:rPr>
          <w:rFonts w:ascii="仿宋" w:eastAsia="仿宋" w:hAnsi="仿宋" w:hint="eastAsia"/>
          <w:sz w:val="32"/>
          <w:szCs w:val="32"/>
          <w:shd w:val="clear" w:color="auto" w:fill="FFFFFF"/>
        </w:rPr>
        <w:t>。</w:t>
      </w:r>
      <w:r w:rsidR="000A0CE2" w:rsidRPr="007D75E7">
        <w:rPr>
          <w:rFonts w:ascii="仿宋" w:eastAsia="仿宋" w:hAnsi="仿宋"/>
          <w:sz w:val="32"/>
          <w:szCs w:val="32"/>
          <w:shd w:val="clear" w:color="auto" w:fill="FFFFFF"/>
        </w:rPr>
        <w:t>所有提交材料必须为参赛者</w:t>
      </w:r>
      <w:r w:rsidR="007D75E7">
        <w:rPr>
          <w:rFonts w:ascii="仿宋" w:eastAsia="仿宋" w:hAnsi="仿宋"/>
          <w:sz w:val="32"/>
          <w:szCs w:val="32"/>
          <w:shd w:val="clear" w:color="auto" w:fill="FFFFFF"/>
        </w:rPr>
        <w:t>原创</w:t>
      </w:r>
      <w:r w:rsidR="007D75E7">
        <w:rPr>
          <w:rFonts w:ascii="仿宋" w:eastAsia="仿宋" w:hAnsi="仿宋" w:hint="eastAsia"/>
          <w:sz w:val="32"/>
          <w:szCs w:val="32"/>
          <w:shd w:val="clear" w:color="auto" w:fill="FFFFFF"/>
        </w:rPr>
        <w:t>，</w:t>
      </w:r>
      <w:r w:rsidR="007D75E7">
        <w:rPr>
          <w:rFonts w:ascii="仿宋" w:eastAsia="仿宋" w:hAnsi="仿宋"/>
          <w:sz w:val="32"/>
          <w:szCs w:val="32"/>
          <w:shd w:val="clear" w:color="auto" w:fill="FFFFFF"/>
        </w:rPr>
        <w:t>产品</w:t>
      </w:r>
      <w:r w:rsidR="007D75E7">
        <w:rPr>
          <w:rFonts w:ascii="仿宋" w:eastAsia="仿宋" w:hAnsi="仿宋" w:hint="eastAsia"/>
          <w:sz w:val="32"/>
          <w:szCs w:val="32"/>
          <w:shd w:val="clear" w:color="auto" w:fill="FFFFFF"/>
        </w:rPr>
        <w:t>、</w:t>
      </w:r>
      <w:r w:rsidR="007D75E7">
        <w:rPr>
          <w:rFonts w:ascii="仿宋" w:eastAsia="仿宋" w:hAnsi="仿宋"/>
          <w:sz w:val="32"/>
          <w:szCs w:val="32"/>
          <w:shd w:val="clear" w:color="auto" w:fill="FFFFFF"/>
        </w:rPr>
        <w:t>技术及相关专利归属参赛企业且无产权纠纷</w:t>
      </w:r>
      <w:r w:rsidR="007D75E7">
        <w:rPr>
          <w:rFonts w:ascii="仿宋" w:eastAsia="仿宋" w:hAnsi="仿宋" w:hint="eastAsia"/>
          <w:sz w:val="32"/>
          <w:szCs w:val="32"/>
          <w:shd w:val="clear" w:color="auto" w:fill="FFFFFF"/>
        </w:rPr>
        <w:t>。</w:t>
      </w:r>
    </w:p>
    <w:p w:rsidR="007D75E7" w:rsidRDefault="007D75E7" w:rsidP="00DE061C">
      <w:pPr>
        <w:ind w:firstLineChars="176" w:firstLine="563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/>
          <w:sz w:val="32"/>
          <w:szCs w:val="32"/>
          <w:shd w:val="clear" w:color="auto" w:fill="FFFFFF"/>
        </w:rPr>
        <w:t>.大赛组委会有权对团队提供的信息进行真实性核查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/>
          <w:sz w:val="32"/>
          <w:szCs w:val="32"/>
          <w:shd w:val="clear" w:color="auto" w:fill="FFFFFF"/>
        </w:rPr>
        <w:t>违反以上任意一条参赛要求的团队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/>
          <w:sz w:val="32"/>
          <w:szCs w:val="32"/>
          <w:shd w:val="clear" w:color="auto" w:fill="FFFFFF"/>
        </w:rPr>
        <w:t>一经发现不实信息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/>
          <w:sz w:val="32"/>
          <w:szCs w:val="32"/>
          <w:shd w:val="clear" w:color="auto" w:fill="FFFFFF"/>
        </w:rPr>
        <w:t>立即取消其参赛资格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/>
          <w:sz w:val="32"/>
          <w:szCs w:val="32"/>
          <w:shd w:val="clear" w:color="auto" w:fill="FFFFFF"/>
        </w:rPr>
        <w:t>并保留追回其所获奖金的权利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。</w:t>
      </w:r>
    </w:p>
    <w:p w:rsidR="007D75E7" w:rsidRDefault="007D75E7" w:rsidP="00DE061C">
      <w:pPr>
        <w:ind w:firstLineChars="176" w:firstLine="563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6</w:t>
      </w:r>
      <w:r>
        <w:rPr>
          <w:rFonts w:ascii="仿宋" w:eastAsia="仿宋" w:hAnsi="仿宋"/>
          <w:sz w:val="32"/>
          <w:szCs w:val="32"/>
          <w:shd w:val="clear" w:color="auto" w:fill="FFFFFF"/>
        </w:rPr>
        <w:t>.在适用法律允许的范围内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/>
          <w:sz w:val="32"/>
          <w:szCs w:val="32"/>
          <w:shd w:val="clear" w:color="auto" w:fill="FFFFFF"/>
        </w:rPr>
        <w:t>中国建设银行不承担任何直接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/>
          <w:sz w:val="32"/>
          <w:szCs w:val="32"/>
          <w:shd w:val="clear" w:color="auto" w:fill="FFFFFF"/>
        </w:rPr>
        <w:t>间接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/>
          <w:sz w:val="32"/>
          <w:szCs w:val="32"/>
          <w:shd w:val="clear" w:color="auto" w:fill="FFFFFF"/>
        </w:rPr>
        <w:t>附带或结果性的损失或损害造成的所有责任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/>
          <w:sz w:val="32"/>
          <w:szCs w:val="32"/>
          <w:shd w:val="clear" w:color="auto" w:fill="FFFFFF"/>
        </w:rPr>
        <w:t>但因中国建设银行的过错造成的损失或损害除外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。，</w:t>
      </w:r>
    </w:p>
    <w:p w:rsidR="007D75E7" w:rsidRDefault="007D75E7" w:rsidP="00DE061C">
      <w:pPr>
        <w:ind w:firstLineChars="176" w:firstLine="563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/>
          <w:sz w:val="32"/>
          <w:szCs w:val="32"/>
          <w:shd w:val="clear" w:color="auto" w:fill="FFFFFF"/>
        </w:rPr>
        <w:t>.以上任何事项均应由中华人民共和国法律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（为本活动之目的，不包括香港、澳门特别行政区</w:t>
      </w:r>
      <w:r w:rsidR="002648CA">
        <w:rPr>
          <w:rFonts w:ascii="仿宋" w:eastAsia="仿宋" w:hAnsi="仿宋" w:hint="eastAsia"/>
          <w:sz w:val="32"/>
          <w:szCs w:val="32"/>
          <w:shd w:val="clear" w:color="auto" w:fill="FFFFFF"/>
        </w:rPr>
        <w:t>和台湾地区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）</w:t>
      </w:r>
      <w:r w:rsidR="002648CA">
        <w:rPr>
          <w:rFonts w:ascii="仿宋" w:eastAsia="仿宋" w:hAnsi="仿宋" w:hint="eastAsia"/>
          <w:sz w:val="32"/>
          <w:szCs w:val="32"/>
          <w:shd w:val="clear" w:color="auto" w:fill="FFFFFF"/>
        </w:rPr>
        <w:t>管辖并解释，“新金融·建未来”创新马拉松大赛组委会拥有对本次大赛的最终解释权。</w:t>
      </w:r>
    </w:p>
    <w:p w:rsidR="002648CA" w:rsidRPr="00DE061C" w:rsidRDefault="00DE061C" w:rsidP="00DE061C">
      <w:pPr>
        <w:ind w:firstLineChars="176" w:firstLine="565"/>
        <w:rPr>
          <w:rFonts w:ascii="仿宋" w:eastAsia="仿宋" w:hAnsi="仿宋"/>
          <w:b/>
          <w:sz w:val="32"/>
          <w:szCs w:val="32"/>
          <w:shd w:val="clear" w:color="auto" w:fill="FFFFFF"/>
        </w:rPr>
      </w:pPr>
      <w:r w:rsidRPr="00DE061C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八</w:t>
      </w:r>
      <w:r w:rsidR="002648CA" w:rsidRPr="00DE061C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、</w:t>
      </w:r>
      <w:r w:rsidR="002648CA" w:rsidRPr="00DE061C">
        <w:rPr>
          <w:rFonts w:ascii="仿宋" w:eastAsia="仿宋" w:hAnsi="仿宋"/>
          <w:b/>
          <w:sz w:val="32"/>
          <w:szCs w:val="32"/>
          <w:shd w:val="clear" w:color="auto" w:fill="FFFFFF"/>
        </w:rPr>
        <w:t>报名主题及项目征集领域</w:t>
      </w:r>
    </w:p>
    <w:p w:rsidR="002648CA" w:rsidRDefault="002648CA" w:rsidP="00DE061C">
      <w:pPr>
        <w:ind w:firstLineChars="176" w:firstLine="563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/>
          <w:sz w:val="32"/>
          <w:szCs w:val="32"/>
          <w:shd w:val="clear" w:color="auto" w:fill="FFFFFF"/>
        </w:rPr>
        <w:t>.助力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“粤港澳大湾区-深圳市先行示范区建设”主题。包括但不限于智慧城市、先进改造、5G物联、医疗健康、节能环保等。</w:t>
      </w:r>
    </w:p>
    <w:p w:rsidR="002648CA" w:rsidRDefault="002648CA" w:rsidP="00DE061C">
      <w:pPr>
        <w:ind w:firstLineChars="176" w:firstLine="563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/>
          <w:sz w:val="32"/>
          <w:szCs w:val="32"/>
          <w:shd w:val="clear" w:color="auto" w:fill="FFFFFF"/>
        </w:rPr>
        <w:t>.助力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“数字化金融生态构建”主题。包括但不限于金融科技、惠普生态、住房服务、消费零售、外部产业对接等。</w:t>
      </w:r>
    </w:p>
    <w:p w:rsidR="002648CA" w:rsidRPr="00DE061C" w:rsidRDefault="00DE061C" w:rsidP="00DE061C">
      <w:pPr>
        <w:ind w:firstLineChars="176" w:firstLine="565"/>
        <w:rPr>
          <w:rFonts w:ascii="仿宋" w:eastAsia="仿宋" w:hAnsi="仿宋"/>
          <w:b/>
          <w:sz w:val="32"/>
          <w:szCs w:val="32"/>
          <w:shd w:val="clear" w:color="auto" w:fill="FFFFFF"/>
        </w:rPr>
      </w:pPr>
      <w:r w:rsidRPr="00DE061C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九</w:t>
      </w:r>
      <w:r w:rsidR="002648CA" w:rsidRPr="00DE061C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、报名方式</w:t>
      </w:r>
    </w:p>
    <w:p w:rsidR="002648CA" w:rsidRDefault="002648CA" w:rsidP="00DE061C">
      <w:pPr>
        <w:ind w:firstLineChars="176" w:firstLine="563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/>
          <w:sz w:val="32"/>
          <w:szCs w:val="32"/>
          <w:shd w:val="clear" w:color="auto" w:fill="FFFFFF"/>
        </w:rPr>
        <w:t>请在PC端登录大赛官网填写相关信息报名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/>
          <w:sz w:val="32"/>
          <w:szCs w:val="32"/>
          <w:shd w:val="clear" w:color="auto" w:fill="FFFFFF"/>
        </w:rPr>
        <w:t>提交项目BP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。</w:t>
      </w:r>
    </w:p>
    <w:p w:rsidR="002648CA" w:rsidRDefault="002648CA" w:rsidP="00233152">
      <w:pPr>
        <w:ind w:leftChars="270" w:left="567"/>
        <w:jc w:val="left"/>
        <w:rPr>
          <w:rFonts w:ascii="仿宋" w:eastAsia="仿宋" w:hAnsi="仿宋"/>
          <w:sz w:val="32"/>
          <w:szCs w:val="32"/>
        </w:rPr>
      </w:pPr>
      <w:r w:rsidRPr="00DE061C">
        <w:rPr>
          <w:rFonts w:ascii="仿宋" w:eastAsia="仿宋" w:hAnsi="仿宋"/>
          <w:b/>
          <w:sz w:val="32"/>
          <w:szCs w:val="32"/>
          <w:shd w:val="clear" w:color="auto" w:fill="FFFFFF"/>
        </w:rPr>
        <w:lastRenderedPageBreak/>
        <w:t>报名网址</w:t>
      </w:r>
      <w:r w:rsidRPr="00DE061C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：</w:t>
      </w:r>
      <w:hyperlink r:id="rId6" w:anchor="/" w:history="1">
        <w:r w:rsidR="001E68D7" w:rsidRPr="007D75E7">
          <w:rPr>
            <w:rStyle w:val="a3"/>
            <w:rFonts w:ascii="仿宋" w:eastAsia="仿宋" w:hAnsi="仿宋"/>
            <w:sz w:val="32"/>
            <w:szCs w:val="32"/>
          </w:rPr>
          <w:t>https://special.cyzone.cn/special/index/init?special_id=1967#/</w:t>
        </w:r>
      </w:hyperlink>
    </w:p>
    <w:p w:rsidR="00411685" w:rsidRDefault="00411685" w:rsidP="00DE061C">
      <w:pPr>
        <w:ind w:firstLineChars="176" w:firstLine="565"/>
        <w:jc w:val="left"/>
        <w:rPr>
          <w:rFonts w:ascii="仿宋" w:eastAsia="仿宋" w:hAnsi="仿宋"/>
          <w:sz w:val="32"/>
          <w:szCs w:val="32"/>
        </w:rPr>
      </w:pPr>
      <w:r w:rsidRPr="00DE061C">
        <w:rPr>
          <w:rFonts w:ascii="仿宋" w:eastAsia="仿宋" w:hAnsi="仿宋"/>
          <w:b/>
          <w:sz w:val="32"/>
          <w:szCs w:val="32"/>
        </w:rPr>
        <w:t>微信公众平台</w:t>
      </w:r>
      <w:r w:rsidRPr="00DE061C">
        <w:rPr>
          <w:rFonts w:ascii="仿宋" w:eastAsia="仿宋" w:hAnsi="仿宋" w:hint="eastAsia"/>
          <w:b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建行创新马拉松大赛深圳站</w:t>
      </w:r>
    </w:p>
    <w:p w:rsidR="00411685" w:rsidRDefault="00411685" w:rsidP="00DE061C">
      <w:pPr>
        <w:ind w:firstLineChars="176" w:firstLine="565"/>
        <w:jc w:val="left"/>
        <w:rPr>
          <w:rFonts w:ascii="仿宋" w:eastAsia="仿宋" w:hAnsi="仿宋"/>
          <w:sz w:val="32"/>
          <w:szCs w:val="32"/>
        </w:rPr>
      </w:pPr>
      <w:r w:rsidRPr="00DE061C">
        <w:rPr>
          <w:rFonts w:ascii="仿宋" w:eastAsia="仿宋" w:hAnsi="仿宋"/>
          <w:b/>
          <w:sz w:val="32"/>
          <w:szCs w:val="32"/>
        </w:rPr>
        <w:t>赛事咨询邮箱</w:t>
      </w:r>
      <w:r w:rsidRPr="00DE061C">
        <w:rPr>
          <w:rFonts w:ascii="仿宋" w:eastAsia="仿宋" w:hAnsi="仿宋" w:hint="eastAsia"/>
          <w:b/>
          <w:sz w:val="32"/>
          <w:szCs w:val="32"/>
        </w:rPr>
        <w:t>：</w:t>
      </w:r>
      <w:hyperlink r:id="rId7" w:history="1">
        <w:r w:rsidRPr="009B286F">
          <w:rPr>
            <w:rStyle w:val="a3"/>
            <w:rFonts w:ascii="仿宋" w:eastAsia="仿宋" w:hAnsi="仿宋"/>
            <w:sz w:val="32"/>
            <w:szCs w:val="32"/>
          </w:rPr>
          <w:t>ccbhackathon-sz@cyzone.cn</w:t>
        </w:r>
      </w:hyperlink>
    </w:p>
    <w:p w:rsidR="00411685" w:rsidRDefault="00411685" w:rsidP="00DE061C">
      <w:pPr>
        <w:ind w:firstLineChars="176" w:firstLine="565"/>
        <w:jc w:val="left"/>
        <w:rPr>
          <w:rFonts w:ascii="仿宋" w:eastAsia="仿宋" w:hAnsi="仿宋"/>
          <w:sz w:val="32"/>
          <w:szCs w:val="32"/>
        </w:rPr>
      </w:pPr>
      <w:r w:rsidRPr="00DE061C">
        <w:rPr>
          <w:rFonts w:ascii="仿宋" w:eastAsia="仿宋" w:hAnsi="仿宋"/>
          <w:b/>
          <w:sz w:val="32"/>
          <w:szCs w:val="32"/>
        </w:rPr>
        <w:t>大赛咨询</w:t>
      </w:r>
      <w:r w:rsidRPr="00DE061C">
        <w:rPr>
          <w:rFonts w:ascii="仿宋" w:eastAsia="仿宋" w:hAnsi="仿宋" w:hint="eastAsia"/>
          <w:b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3426189073</w:t>
      </w:r>
      <w:r>
        <w:rPr>
          <w:rFonts w:ascii="仿宋" w:eastAsia="仿宋" w:hAnsi="仿宋" w:hint="eastAsia"/>
          <w:sz w:val="32"/>
          <w:szCs w:val="32"/>
        </w:rPr>
        <w:t>（同微信）</w:t>
      </w:r>
    </w:p>
    <w:p w:rsidR="001109DF" w:rsidRPr="007D75E7" w:rsidRDefault="001109DF" w:rsidP="001109DF">
      <w:pPr>
        <w:ind w:firstLineChars="176" w:firstLine="563"/>
        <w:jc w:val="right"/>
        <w:rPr>
          <w:rFonts w:ascii="仿宋" w:eastAsia="仿宋" w:hAnsi="仿宋"/>
          <w:sz w:val="32"/>
          <w:szCs w:val="32"/>
        </w:rPr>
      </w:pPr>
    </w:p>
    <w:sectPr w:rsidR="001109DF" w:rsidRPr="007D7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E81" w:rsidRDefault="00650E81" w:rsidP="00233152">
      <w:r>
        <w:separator/>
      </w:r>
    </w:p>
  </w:endnote>
  <w:endnote w:type="continuationSeparator" w:id="0">
    <w:p w:rsidR="00650E81" w:rsidRDefault="00650E81" w:rsidP="0023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E81" w:rsidRDefault="00650E81" w:rsidP="00233152">
      <w:r>
        <w:separator/>
      </w:r>
    </w:p>
  </w:footnote>
  <w:footnote w:type="continuationSeparator" w:id="0">
    <w:p w:rsidR="00650E81" w:rsidRDefault="00650E81" w:rsidP="00233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99"/>
    <w:rsid w:val="000A0CE2"/>
    <w:rsid w:val="001109DF"/>
    <w:rsid w:val="001E68D7"/>
    <w:rsid w:val="00233152"/>
    <w:rsid w:val="002648CA"/>
    <w:rsid w:val="002F2A1E"/>
    <w:rsid w:val="003756DD"/>
    <w:rsid w:val="003D46CD"/>
    <w:rsid w:val="00411685"/>
    <w:rsid w:val="0063197B"/>
    <w:rsid w:val="00650E81"/>
    <w:rsid w:val="0075313D"/>
    <w:rsid w:val="007D75E7"/>
    <w:rsid w:val="00BD6F76"/>
    <w:rsid w:val="00C82799"/>
    <w:rsid w:val="00D04972"/>
    <w:rsid w:val="00DE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FC2D11-6CC2-4D50-B146-C36CB45C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6D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233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31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3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31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cbhackathon-sz@cyzone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ecial.cyzone.cn/special/index/init?special_id=196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5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 悦德</dc:creator>
  <cp:keywords/>
  <dc:description/>
  <cp:lastModifiedBy>唐 悦德</cp:lastModifiedBy>
  <cp:revision>4</cp:revision>
  <dcterms:created xsi:type="dcterms:W3CDTF">2019-11-27T01:47:00Z</dcterms:created>
  <dcterms:modified xsi:type="dcterms:W3CDTF">2019-11-29T07:38:00Z</dcterms:modified>
</cp:coreProperties>
</file>